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5B191" w14:textId="564ED675" w:rsidR="00FB7E95" w:rsidRPr="00AF5717" w:rsidRDefault="00FB7E95" w:rsidP="00AF5717">
      <w:pPr>
        <w:ind w:right="43"/>
        <w:jc w:val="center"/>
        <w:rPr>
          <w:rFonts w:ascii="Papyrus" w:hAnsi="Papyrus"/>
          <w:b/>
          <w:sz w:val="120"/>
          <w:szCs w:val="120"/>
        </w:rPr>
      </w:pPr>
      <w:r>
        <w:rPr>
          <w:rFonts w:ascii="Papyrus" w:hAnsi="Papyrus"/>
          <w:b/>
          <w:sz w:val="120"/>
          <w:szCs w:val="120"/>
        </w:rPr>
        <w:t>Arts Inquiry</w:t>
      </w:r>
    </w:p>
    <w:p w14:paraId="1CF5B192" w14:textId="77777777" w:rsidR="00FB7E95" w:rsidRDefault="00FB7E95" w:rsidP="00FB7E95">
      <w:pPr>
        <w:ind w:right="43"/>
        <w:jc w:val="center"/>
        <w:rPr>
          <w:rFonts w:ascii="Papyrus" w:hAnsi="Papyrus"/>
          <w:b/>
          <w:sz w:val="28"/>
          <w:szCs w:val="28"/>
        </w:rPr>
      </w:pPr>
    </w:p>
    <w:p w14:paraId="1CF5B193" w14:textId="77777777" w:rsidR="00FB7E95" w:rsidRDefault="00281E61" w:rsidP="00FB7E95">
      <w:pPr>
        <w:ind w:right="43"/>
        <w:jc w:val="center"/>
        <w:rPr>
          <w:rFonts w:ascii="Papyrus" w:hAnsi="Papyrus"/>
          <w:b/>
          <w:sz w:val="28"/>
          <w:szCs w:val="28"/>
        </w:rPr>
      </w:pPr>
      <w:r>
        <w:rPr>
          <w:rFonts w:ascii="Papyrus" w:hAnsi="Papyrus"/>
          <w:b/>
          <w:noProof/>
          <w:sz w:val="28"/>
          <w:szCs w:val="28"/>
          <w:lang w:val="en-AU" w:eastAsia="en-AU"/>
        </w:rPr>
        <w:drawing>
          <wp:inline distT="0" distB="0" distL="0" distR="0" wp14:anchorId="1CF5B2FE" wp14:editId="1CF5B2FF">
            <wp:extent cx="3510584" cy="445142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bottleflowers1.jpg"/>
                    <pic:cNvPicPr/>
                  </pic:nvPicPr>
                  <pic:blipFill>
                    <a:blip r:embed="rId11">
                      <a:extLst>
                        <a:ext uri="{28A0092B-C50C-407E-A947-70E740481C1C}">
                          <a14:useLocalDpi xmlns:a14="http://schemas.microsoft.com/office/drawing/2010/main" val="0"/>
                        </a:ext>
                      </a:extLst>
                    </a:blip>
                    <a:stretch>
                      <a:fillRect/>
                    </a:stretch>
                  </pic:blipFill>
                  <pic:spPr>
                    <a:xfrm>
                      <a:off x="0" y="0"/>
                      <a:ext cx="3526082" cy="4471072"/>
                    </a:xfrm>
                    <a:prstGeom prst="rect">
                      <a:avLst/>
                    </a:prstGeom>
                  </pic:spPr>
                </pic:pic>
              </a:graphicData>
            </a:graphic>
          </wp:inline>
        </w:drawing>
      </w:r>
    </w:p>
    <w:p w14:paraId="1CF5B194" w14:textId="77777777" w:rsidR="00FB7E95" w:rsidRPr="004F0F58" w:rsidRDefault="00FB7E95" w:rsidP="00FB7E95">
      <w:pPr>
        <w:ind w:right="43"/>
        <w:jc w:val="center"/>
        <w:rPr>
          <w:rFonts w:ascii="Papyrus" w:hAnsi="Papyrus"/>
          <w:b/>
          <w:sz w:val="28"/>
          <w:szCs w:val="28"/>
        </w:rPr>
      </w:pPr>
    </w:p>
    <w:p w14:paraId="1CF5B195" w14:textId="77777777" w:rsidR="00FB7E95" w:rsidRDefault="00FB7E95" w:rsidP="00FB7E95">
      <w:pPr>
        <w:pStyle w:val="Subtitle"/>
        <w:rPr>
          <w:sz w:val="24"/>
        </w:rPr>
      </w:pPr>
    </w:p>
    <w:p w14:paraId="1586FE1A" w14:textId="59B3F51E" w:rsidR="00AF5717" w:rsidRDefault="00AF5717" w:rsidP="00FB7E95">
      <w:pPr>
        <w:pStyle w:val="Subtitle"/>
        <w:rPr>
          <w:sz w:val="24"/>
        </w:rPr>
      </w:pPr>
      <w:r w:rsidRPr="0026163B">
        <w:rPr>
          <w:noProof/>
        </w:rPr>
        <w:drawing>
          <wp:inline distT="0" distB="0" distL="0" distR="0" wp14:anchorId="67CF6DD1" wp14:editId="7CB5EC93">
            <wp:extent cx="5222041" cy="242993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7322" cy="2446351"/>
                    </a:xfrm>
                    <a:prstGeom prst="rect">
                      <a:avLst/>
                    </a:prstGeom>
                    <a:noFill/>
                    <a:ln>
                      <a:noFill/>
                    </a:ln>
                  </pic:spPr>
                </pic:pic>
              </a:graphicData>
            </a:graphic>
          </wp:inline>
        </w:drawing>
      </w:r>
    </w:p>
    <w:p w14:paraId="128CE44E" w14:textId="77777777" w:rsidR="00AF5717" w:rsidRDefault="00AF5717" w:rsidP="00C671F0">
      <w:pPr>
        <w:pStyle w:val="Header"/>
        <w:rPr>
          <w:rFonts w:ascii="Arial" w:hAnsi="Arial" w:cs="Arial"/>
          <w:b/>
          <w:sz w:val="28"/>
          <w:lang w:val="en-AU"/>
        </w:rPr>
      </w:pPr>
      <w:bookmarkStart w:id="0" w:name="_GoBack"/>
      <w:bookmarkEnd w:id="0"/>
    </w:p>
    <w:p w14:paraId="1CF5B1A0" w14:textId="5CE68518" w:rsidR="00FB7E95" w:rsidRPr="00113131" w:rsidRDefault="00FB7E95" w:rsidP="00FB7E95">
      <w:pPr>
        <w:pStyle w:val="Header"/>
        <w:jc w:val="center"/>
        <w:rPr>
          <w:rFonts w:ascii="Arial" w:hAnsi="Arial" w:cs="Arial"/>
          <w:b/>
          <w:sz w:val="28"/>
          <w:lang w:val="en-AU"/>
        </w:rPr>
      </w:pPr>
      <w:r w:rsidRPr="00113131">
        <w:rPr>
          <w:rFonts w:ascii="Arial" w:hAnsi="Arial" w:cs="Arial"/>
          <w:b/>
          <w:sz w:val="28"/>
          <w:lang w:val="en-AU"/>
        </w:rPr>
        <w:lastRenderedPageBreak/>
        <w:t>Learning Intentions:</w:t>
      </w:r>
    </w:p>
    <w:p w14:paraId="1CF5B1A1" w14:textId="77777777" w:rsidR="00FB7E95" w:rsidRPr="00A1799A" w:rsidRDefault="00FB7E95" w:rsidP="00FB7E95">
      <w:pPr>
        <w:pStyle w:val="Header"/>
        <w:rPr>
          <w:rFonts w:ascii="Comic Sans MS" w:hAnsi="Comic Sans MS" w:cs="Arial"/>
          <w:b/>
          <w:sz w:val="26"/>
          <w:szCs w:val="26"/>
          <w:lang w:val="en-AU"/>
        </w:rPr>
      </w:pPr>
    </w:p>
    <w:p w14:paraId="1CF5B1A2" w14:textId="080EEC87" w:rsidR="00FB7E95" w:rsidRPr="00C16C6E" w:rsidRDefault="00FB7E95" w:rsidP="00FB7E95">
      <w:pPr>
        <w:pStyle w:val="Header"/>
        <w:rPr>
          <w:rFonts w:cs="Arial"/>
          <w:sz w:val="26"/>
          <w:szCs w:val="26"/>
          <w:lang w:val="en-AU"/>
        </w:rPr>
      </w:pPr>
      <w:r w:rsidRPr="00C16C6E">
        <w:rPr>
          <w:rFonts w:cs="Arial"/>
          <w:sz w:val="26"/>
          <w:szCs w:val="26"/>
          <w:lang w:val="en-AU"/>
        </w:rPr>
        <w:t xml:space="preserve">In </w:t>
      </w:r>
      <w:r w:rsidR="00400C50">
        <w:rPr>
          <w:rFonts w:cs="Arial"/>
          <w:sz w:val="26"/>
          <w:szCs w:val="26"/>
          <w:lang w:val="en-AU"/>
        </w:rPr>
        <w:t xml:space="preserve">this </w:t>
      </w:r>
      <w:r>
        <w:rPr>
          <w:rFonts w:cs="Arial"/>
          <w:sz w:val="26"/>
          <w:szCs w:val="26"/>
          <w:lang w:val="en-AU"/>
        </w:rPr>
        <w:t>Arts Inquiry</w:t>
      </w:r>
      <w:r w:rsidRPr="00C16C6E">
        <w:rPr>
          <w:rFonts w:cs="Arial"/>
          <w:sz w:val="26"/>
          <w:szCs w:val="26"/>
          <w:lang w:val="en-AU"/>
        </w:rPr>
        <w:t xml:space="preserve"> this semester you will:</w:t>
      </w:r>
    </w:p>
    <w:p w14:paraId="1CF5B1A3" w14:textId="77777777" w:rsidR="00FB7E95" w:rsidRPr="00C16C6E" w:rsidRDefault="00FB7E95" w:rsidP="00FB7E95">
      <w:pPr>
        <w:pStyle w:val="Header"/>
        <w:rPr>
          <w:rFonts w:cs="Arial"/>
          <w:sz w:val="26"/>
          <w:szCs w:val="26"/>
          <w:lang w:val="en-AU"/>
        </w:rPr>
      </w:pPr>
    </w:p>
    <w:p w14:paraId="1CF5B1A4" w14:textId="77777777" w:rsidR="00FB7E95" w:rsidRPr="00C16C6E" w:rsidRDefault="00FB7E95" w:rsidP="00FB7E95">
      <w:pPr>
        <w:pStyle w:val="Header"/>
        <w:numPr>
          <w:ilvl w:val="0"/>
          <w:numId w:val="1"/>
        </w:numPr>
        <w:tabs>
          <w:tab w:val="clear" w:pos="4680"/>
          <w:tab w:val="clear" w:pos="9360"/>
          <w:tab w:val="center" w:pos="709"/>
          <w:tab w:val="right" w:pos="8640"/>
        </w:tabs>
        <w:jc w:val="both"/>
        <w:rPr>
          <w:rFonts w:cs="Arial"/>
          <w:sz w:val="26"/>
          <w:szCs w:val="26"/>
          <w:lang w:val="en-AU"/>
        </w:rPr>
      </w:pPr>
      <w:r w:rsidRPr="00C16C6E">
        <w:rPr>
          <w:rFonts w:cs="Arial"/>
          <w:sz w:val="26"/>
          <w:szCs w:val="26"/>
          <w:lang w:val="en-AU"/>
        </w:rPr>
        <w:t>Create and present works in a range of art forms that communicate experiences, ideas, concepts, observations and feelings.</w:t>
      </w:r>
    </w:p>
    <w:p w14:paraId="1CF5B1A5" w14:textId="77777777" w:rsidR="00FB7E95" w:rsidRDefault="00FB7E95" w:rsidP="00FB7E95">
      <w:pPr>
        <w:pStyle w:val="Header"/>
        <w:tabs>
          <w:tab w:val="clear" w:pos="4680"/>
          <w:tab w:val="clear" w:pos="9360"/>
          <w:tab w:val="center" w:pos="709"/>
          <w:tab w:val="right" w:pos="8640"/>
        </w:tabs>
        <w:ind w:left="720"/>
        <w:jc w:val="both"/>
        <w:rPr>
          <w:rFonts w:cs="Arial"/>
          <w:sz w:val="26"/>
          <w:szCs w:val="26"/>
          <w:highlight w:val="yellow"/>
          <w:lang w:val="en-AU"/>
        </w:rPr>
      </w:pPr>
    </w:p>
    <w:p w14:paraId="1CF5B1A6" w14:textId="77777777" w:rsidR="00FB7E95" w:rsidRPr="00C16C6E" w:rsidRDefault="00FB7E95" w:rsidP="00FB7E95">
      <w:pPr>
        <w:pStyle w:val="Header"/>
        <w:numPr>
          <w:ilvl w:val="0"/>
          <w:numId w:val="1"/>
        </w:numPr>
        <w:tabs>
          <w:tab w:val="clear" w:pos="4680"/>
          <w:tab w:val="clear" w:pos="9360"/>
          <w:tab w:val="center" w:pos="709"/>
          <w:tab w:val="right" w:pos="8640"/>
        </w:tabs>
        <w:jc w:val="both"/>
        <w:rPr>
          <w:rFonts w:cs="Arial"/>
          <w:sz w:val="26"/>
          <w:szCs w:val="26"/>
          <w:lang w:val="en-AU"/>
        </w:rPr>
      </w:pPr>
      <w:r w:rsidRPr="00C16C6E">
        <w:rPr>
          <w:rFonts w:cs="Arial"/>
          <w:sz w:val="26"/>
          <w:szCs w:val="26"/>
          <w:lang w:val="en-AU"/>
        </w:rPr>
        <w:t>Select and combine a range of art elements.</w:t>
      </w:r>
    </w:p>
    <w:p w14:paraId="1CF5B1A7" w14:textId="77777777" w:rsidR="00FB7E95" w:rsidRPr="00C16C6E" w:rsidRDefault="00FB7E95" w:rsidP="00FB7E95">
      <w:pPr>
        <w:pStyle w:val="ListParagraph"/>
        <w:jc w:val="both"/>
        <w:rPr>
          <w:rFonts w:cs="Arial"/>
          <w:sz w:val="26"/>
          <w:szCs w:val="26"/>
        </w:rPr>
      </w:pPr>
    </w:p>
    <w:p w14:paraId="1CF5B1A8" w14:textId="77777777" w:rsidR="00FB7E95" w:rsidRDefault="00FB7E95" w:rsidP="00FB7E95">
      <w:pPr>
        <w:pStyle w:val="Header"/>
        <w:numPr>
          <w:ilvl w:val="0"/>
          <w:numId w:val="1"/>
        </w:numPr>
        <w:tabs>
          <w:tab w:val="clear" w:pos="4680"/>
          <w:tab w:val="clear" w:pos="9360"/>
          <w:tab w:val="center" w:pos="709"/>
          <w:tab w:val="right" w:pos="8640"/>
        </w:tabs>
        <w:jc w:val="both"/>
        <w:rPr>
          <w:rFonts w:cs="Arial"/>
          <w:sz w:val="26"/>
          <w:szCs w:val="26"/>
          <w:lang w:val="en-AU"/>
        </w:rPr>
      </w:pPr>
      <w:r w:rsidRPr="00C16C6E">
        <w:rPr>
          <w:rFonts w:cs="Arial"/>
          <w:sz w:val="26"/>
          <w:szCs w:val="26"/>
          <w:lang w:val="en-AU"/>
        </w:rPr>
        <w:t>Use a range of skills, techniques and processes, media, materials, equipment and technologies.</w:t>
      </w:r>
    </w:p>
    <w:p w14:paraId="1CF5B1A9" w14:textId="77777777" w:rsidR="00FB7E95" w:rsidRDefault="00FB7E95" w:rsidP="00FB7E95">
      <w:pPr>
        <w:pStyle w:val="ListParagraph"/>
        <w:rPr>
          <w:rFonts w:cs="Arial"/>
          <w:sz w:val="26"/>
          <w:szCs w:val="26"/>
        </w:rPr>
      </w:pPr>
    </w:p>
    <w:p w14:paraId="1CF5B1AA" w14:textId="77777777" w:rsidR="00FB7E95" w:rsidRDefault="00FB7E95" w:rsidP="00FB7E95">
      <w:pPr>
        <w:pStyle w:val="Header"/>
        <w:numPr>
          <w:ilvl w:val="0"/>
          <w:numId w:val="1"/>
        </w:numPr>
        <w:tabs>
          <w:tab w:val="clear" w:pos="4680"/>
          <w:tab w:val="clear" w:pos="9360"/>
          <w:tab w:val="center" w:pos="709"/>
          <w:tab w:val="right" w:pos="8640"/>
        </w:tabs>
        <w:jc w:val="both"/>
        <w:rPr>
          <w:rFonts w:cs="Arial"/>
          <w:sz w:val="26"/>
          <w:szCs w:val="26"/>
          <w:lang w:val="en-AU"/>
        </w:rPr>
      </w:pPr>
      <w:r>
        <w:rPr>
          <w:rFonts w:cs="Arial"/>
          <w:sz w:val="26"/>
          <w:szCs w:val="26"/>
          <w:lang w:val="en-AU"/>
        </w:rPr>
        <w:t>Reflect on your own visual arts.</w:t>
      </w:r>
    </w:p>
    <w:p w14:paraId="1CF5B1AB" w14:textId="77777777" w:rsidR="00FB7E95" w:rsidRDefault="00FB7E95" w:rsidP="00FB7E95">
      <w:pPr>
        <w:pStyle w:val="ListParagraph"/>
        <w:rPr>
          <w:rFonts w:cs="Arial"/>
          <w:sz w:val="26"/>
          <w:szCs w:val="26"/>
        </w:rPr>
      </w:pPr>
    </w:p>
    <w:p w14:paraId="1CF5B1AC" w14:textId="77777777" w:rsidR="00FB7E95" w:rsidRPr="00C16C6E" w:rsidRDefault="00FB7E95" w:rsidP="00FB7E95">
      <w:pPr>
        <w:pStyle w:val="Header"/>
        <w:numPr>
          <w:ilvl w:val="0"/>
          <w:numId w:val="1"/>
        </w:numPr>
        <w:tabs>
          <w:tab w:val="clear" w:pos="4680"/>
          <w:tab w:val="clear" w:pos="9360"/>
          <w:tab w:val="center" w:pos="709"/>
          <w:tab w:val="right" w:pos="8640"/>
        </w:tabs>
        <w:jc w:val="both"/>
        <w:rPr>
          <w:rFonts w:cs="Arial"/>
          <w:sz w:val="26"/>
          <w:szCs w:val="26"/>
          <w:lang w:val="en-AU"/>
        </w:rPr>
      </w:pPr>
      <w:r>
        <w:rPr>
          <w:rFonts w:cs="Arial"/>
          <w:sz w:val="26"/>
          <w:szCs w:val="26"/>
          <w:lang w:val="en-AU"/>
        </w:rPr>
        <w:t>Respond to the visual arts of others.</w:t>
      </w:r>
    </w:p>
    <w:p w14:paraId="1CF5B1AD" w14:textId="77777777" w:rsidR="00FB7E95" w:rsidRDefault="00FB7E95" w:rsidP="00FB7E95">
      <w:pPr>
        <w:pStyle w:val="ListParagraph"/>
        <w:rPr>
          <w:rFonts w:cs="Arial"/>
          <w:sz w:val="26"/>
          <w:szCs w:val="26"/>
          <w:highlight w:val="yellow"/>
        </w:rPr>
      </w:pPr>
    </w:p>
    <w:p w14:paraId="1CF5B1AE" w14:textId="77777777" w:rsidR="00FB7E95" w:rsidRPr="007B1FE7" w:rsidRDefault="00FB7E95" w:rsidP="00FB7E95">
      <w:pPr>
        <w:pStyle w:val="BodyText"/>
        <w:jc w:val="center"/>
        <w:rPr>
          <w:rFonts w:ascii="Arial" w:hAnsi="Arial" w:cs="Arial"/>
          <w:b/>
          <w:bCs w:val="0"/>
          <w:szCs w:val="28"/>
          <w:highlight w:val="yellow"/>
        </w:rPr>
      </w:pPr>
    </w:p>
    <w:p w14:paraId="1CF5B1AF" w14:textId="77777777" w:rsidR="00FB7E95" w:rsidRDefault="00FB7E95" w:rsidP="00FB7E95">
      <w:pPr>
        <w:pStyle w:val="Header"/>
        <w:rPr>
          <w:sz w:val="26"/>
        </w:rPr>
      </w:pPr>
    </w:p>
    <w:p w14:paraId="1CF5B1B0" w14:textId="77777777" w:rsidR="00FB7E95" w:rsidRDefault="00FB7E95" w:rsidP="00FB7E95">
      <w:pPr>
        <w:pStyle w:val="Header"/>
        <w:rPr>
          <w:sz w:val="26"/>
        </w:rPr>
      </w:pPr>
    </w:p>
    <w:p w14:paraId="1CF5B1B1" w14:textId="77777777" w:rsidR="00FB7E95" w:rsidRDefault="00FB7E95" w:rsidP="00FB7E95">
      <w:pPr>
        <w:pStyle w:val="Header"/>
        <w:rPr>
          <w:sz w:val="26"/>
        </w:rPr>
      </w:pPr>
    </w:p>
    <w:p w14:paraId="1CF5B1B2" w14:textId="77777777" w:rsidR="00FB7E95" w:rsidRDefault="00FB7E95" w:rsidP="00FB7E95">
      <w:pPr>
        <w:pStyle w:val="Header"/>
        <w:rPr>
          <w:sz w:val="26"/>
        </w:rPr>
      </w:pPr>
    </w:p>
    <w:p w14:paraId="1CF5B1B3" w14:textId="77777777" w:rsidR="00FB7E95" w:rsidRDefault="00FB7E95" w:rsidP="00FB7E95">
      <w:pPr>
        <w:pStyle w:val="Header"/>
        <w:rPr>
          <w:sz w:val="26"/>
        </w:rPr>
      </w:pPr>
    </w:p>
    <w:p w14:paraId="1CF5B1B4" w14:textId="77777777" w:rsidR="00FB7E95" w:rsidRDefault="00FB7E95" w:rsidP="00FB7E95">
      <w:pPr>
        <w:pStyle w:val="Header"/>
        <w:rPr>
          <w:sz w:val="26"/>
        </w:rPr>
      </w:pPr>
    </w:p>
    <w:p w14:paraId="1CF5B1B5" w14:textId="77777777" w:rsidR="00FB7E95" w:rsidRDefault="00FB7E95" w:rsidP="00FB7E95">
      <w:pPr>
        <w:pStyle w:val="Header"/>
        <w:rPr>
          <w:sz w:val="26"/>
        </w:rPr>
      </w:pPr>
    </w:p>
    <w:p w14:paraId="1CF5B1B6" w14:textId="77777777" w:rsidR="00FB7E95" w:rsidRDefault="00FB7E95" w:rsidP="00FB7E95">
      <w:pPr>
        <w:pStyle w:val="Header"/>
        <w:rPr>
          <w:sz w:val="26"/>
        </w:rPr>
      </w:pPr>
    </w:p>
    <w:p w14:paraId="1CF5B1B7" w14:textId="77777777" w:rsidR="00FB7E95" w:rsidRDefault="00FB7E95" w:rsidP="00FB7E95">
      <w:pPr>
        <w:pStyle w:val="Header"/>
        <w:rPr>
          <w:sz w:val="26"/>
        </w:rPr>
      </w:pPr>
    </w:p>
    <w:p w14:paraId="1CF5B1B8" w14:textId="77777777" w:rsidR="00FB7E95" w:rsidRDefault="00FB7E95" w:rsidP="00FB7E95">
      <w:pPr>
        <w:pStyle w:val="Header"/>
        <w:rPr>
          <w:sz w:val="26"/>
        </w:rPr>
      </w:pPr>
    </w:p>
    <w:p w14:paraId="1CF5B1B9" w14:textId="77777777" w:rsidR="00FB7E95" w:rsidRDefault="00FB7E95" w:rsidP="00FB7E95">
      <w:pPr>
        <w:pStyle w:val="Header"/>
        <w:rPr>
          <w:sz w:val="26"/>
        </w:rPr>
      </w:pPr>
    </w:p>
    <w:p w14:paraId="1CF5B1BA" w14:textId="77777777" w:rsidR="00FB7E95" w:rsidRDefault="00FB7E95" w:rsidP="00FB7E95">
      <w:pPr>
        <w:pStyle w:val="Header"/>
        <w:rPr>
          <w:sz w:val="26"/>
        </w:rPr>
      </w:pPr>
    </w:p>
    <w:p w14:paraId="1CF5B1BB" w14:textId="77777777" w:rsidR="00FB7E95" w:rsidRDefault="00FB7E95" w:rsidP="00FB7E95">
      <w:pPr>
        <w:pStyle w:val="Header"/>
        <w:rPr>
          <w:sz w:val="26"/>
        </w:rPr>
      </w:pPr>
    </w:p>
    <w:p w14:paraId="1CF5B1BC" w14:textId="77777777" w:rsidR="00FB7E95" w:rsidRDefault="00FB7E95" w:rsidP="00FB7E95">
      <w:pPr>
        <w:pStyle w:val="Header"/>
        <w:rPr>
          <w:sz w:val="26"/>
        </w:rPr>
      </w:pPr>
    </w:p>
    <w:p w14:paraId="1CF5B1BD" w14:textId="77777777" w:rsidR="00FB7E95" w:rsidRDefault="00FB7E95" w:rsidP="00FB7E95">
      <w:pPr>
        <w:pStyle w:val="Header"/>
        <w:rPr>
          <w:sz w:val="26"/>
        </w:rPr>
      </w:pPr>
    </w:p>
    <w:p w14:paraId="1CF5B1BE" w14:textId="77777777" w:rsidR="00FB7E95" w:rsidRDefault="00FB7E95" w:rsidP="00FB7E95">
      <w:pPr>
        <w:pStyle w:val="Header"/>
        <w:rPr>
          <w:sz w:val="26"/>
        </w:rPr>
      </w:pPr>
    </w:p>
    <w:p w14:paraId="1CF5B1BF" w14:textId="77777777" w:rsidR="00FB7E95" w:rsidRDefault="00FB7E95" w:rsidP="00FB7E95">
      <w:pPr>
        <w:pStyle w:val="Header"/>
        <w:rPr>
          <w:sz w:val="26"/>
        </w:rPr>
      </w:pPr>
    </w:p>
    <w:p w14:paraId="1CF5B1C0" w14:textId="77777777" w:rsidR="00FB7E95" w:rsidRDefault="00FB7E95" w:rsidP="00FB7E95">
      <w:pPr>
        <w:pStyle w:val="Header"/>
        <w:rPr>
          <w:sz w:val="26"/>
        </w:rPr>
      </w:pPr>
    </w:p>
    <w:p w14:paraId="1CF5B1C1" w14:textId="77777777" w:rsidR="00FB7E95" w:rsidRDefault="00FB7E95" w:rsidP="00FB7E95">
      <w:pPr>
        <w:pStyle w:val="Header"/>
        <w:rPr>
          <w:sz w:val="26"/>
        </w:rPr>
      </w:pPr>
    </w:p>
    <w:p w14:paraId="1CF5B1C2" w14:textId="77777777" w:rsidR="00FB7E95" w:rsidRDefault="00FB7E95" w:rsidP="00FB7E95">
      <w:pPr>
        <w:pStyle w:val="Header"/>
        <w:rPr>
          <w:sz w:val="26"/>
        </w:rPr>
      </w:pPr>
    </w:p>
    <w:p w14:paraId="1CF5B1C3" w14:textId="77777777" w:rsidR="00FB7E95" w:rsidRDefault="00FB7E95" w:rsidP="00FB7E95">
      <w:pPr>
        <w:pStyle w:val="Header"/>
        <w:rPr>
          <w:sz w:val="26"/>
        </w:rPr>
      </w:pPr>
    </w:p>
    <w:p w14:paraId="1CF5B1C4" w14:textId="77777777" w:rsidR="00FB7E95" w:rsidRDefault="00FB7E95" w:rsidP="00FB7E95">
      <w:pPr>
        <w:pStyle w:val="Header"/>
        <w:rPr>
          <w:sz w:val="26"/>
        </w:rPr>
      </w:pPr>
    </w:p>
    <w:p w14:paraId="1CF5B1C5" w14:textId="77777777" w:rsidR="00FB7E95" w:rsidRDefault="00FB7E95" w:rsidP="00FB7E95">
      <w:pPr>
        <w:pStyle w:val="BodyText"/>
        <w:jc w:val="center"/>
        <w:rPr>
          <w:rFonts w:ascii="Arial" w:hAnsi="Arial" w:cs="Arial"/>
          <w:b/>
          <w:bCs w:val="0"/>
          <w:szCs w:val="28"/>
        </w:rPr>
      </w:pPr>
    </w:p>
    <w:p w14:paraId="1CF5B1C6" w14:textId="77777777" w:rsidR="00FB7E95" w:rsidRDefault="00FB7E95" w:rsidP="00FB7E95">
      <w:pPr>
        <w:pStyle w:val="BodyText"/>
        <w:jc w:val="center"/>
        <w:rPr>
          <w:rFonts w:ascii="Arial" w:hAnsi="Arial" w:cs="Arial"/>
          <w:b/>
          <w:bCs w:val="0"/>
          <w:szCs w:val="28"/>
        </w:rPr>
      </w:pPr>
    </w:p>
    <w:p w14:paraId="1CF5B1C7" w14:textId="77777777" w:rsidR="00FB7E95" w:rsidRDefault="00FB7E95" w:rsidP="00FB7E95">
      <w:pPr>
        <w:pStyle w:val="BodyText"/>
        <w:jc w:val="center"/>
        <w:rPr>
          <w:rFonts w:ascii="Arial" w:hAnsi="Arial" w:cs="Arial"/>
          <w:b/>
          <w:bCs w:val="0"/>
          <w:szCs w:val="28"/>
        </w:rPr>
      </w:pPr>
    </w:p>
    <w:p w14:paraId="1CF5B1DE" w14:textId="77777777" w:rsidR="00FB7E95" w:rsidRDefault="00FB7E95" w:rsidP="00400C50">
      <w:pPr>
        <w:rPr>
          <w:rFonts w:ascii="Adobe Kaiti Std R" w:eastAsia="Adobe Kaiti Std R" w:hAnsi="Adobe Kaiti Std R" w:cs="Arial"/>
          <w:b/>
          <w:noProof/>
          <w:sz w:val="16"/>
          <w:szCs w:val="16"/>
        </w:rPr>
        <w:sectPr w:rsidR="00FB7E95" w:rsidSect="00491AC6">
          <w:pgSz w:w="11906" w:h="16838" w:code="9"/>
          <w:pgMar w:top="1152" w:right="1296" w:bottom="1152" w:left="1296" w:header="576" w:footer="576" w:gutter="0"/>
          <w:cols w:space="720"/>
          <w:docGrid w:linePitch="326"/>
        </w:sectPr>
      </w:pPr>
    </w:p>
    <w:p w14:paraId="1CF5B1DF" w14:textId="77777777" w:rsidR="00FB7E95" w:rsidRDefault="00FB7E95" w:rsidP="00FB7E95">
      <w:pPr>
        <w:jc w:val="center"/>
        <w:rPr>
          <w:rFonts w:ascii="Adobe Kaiti Std R" w:eastAsia="Adobe Kaiti Std R" w:hAnsi="Adobe Kaiti Std R" w:cs="Arial"/>
          <w:b/>
          <w:noProof/>
          <w:sz w:val="16"/>
          <w:szCs w:val="16"/>
        </w:rPr>
      </w:pPr>
    </w:p>
    <w:p w14:paraId="1CF5B1E0" w14:textId="77777777" w:rsidR="00FB7E95" w:rsidRDefault="00281E61" w:rsidP="00FB7E95">
      <w:pPr>
        <w:jc w:val="center"/>
        <w:rPr>
          <w:rFonts w:ascii="Adobe Kaiti Std R" w:eastAsia="Adobe Kaiti Std R" w:hAnsi="Adobe Kaiti Std R" w:cs="Arial"/>
          <w:b/>
          <w:noProof/>
          <w:sz w:val="32"/>
          <w:szCs w:val="32"/>
        </w:rPr>
      </w:pPr>
      <w:r>
        <w:rPr>
          <w:rFonts w:ascii="Adobe Kaiti Std R" w:eastAsia="Adobe Kaiti Std R" w:hAnsi="Adobe Kaiti Std R" w:cs="Arial"/>
          <w:b/>
          <w:noProof/>
          <w:sz w:val="32"/>
          <w:szCs w:val="32"/>
        </w:rPr>
        <w:t>Water Bottle Flowers</w:t>
      </w:r>
    </w:p>
    <w:p w14:paraId="1CF5B1E1" w14:textId="77777777" w:rsidR="00FB7E95" w:rsidRDefault="00FB7E95" w:rsidP="00FB7E95">
      <w:pPr>
        <w:jc w:val="center"/>
        <w:rPr>
          <w:rFonts w:ascii="Adobe Kaiti Std R" w:eastAsia="Adobe Kaiti Std R" w:hAnsi="Adobe Kaiti Std R" w:cs="Arial"/>
          <w:b/>
          <w:noProof/>
          <w:sz w:val="32"/>
          <w:szCs w:val="32"/>
        </w:rPr>
      </w:pPr>
    </w:p>
    <w:p w14:paraId="1CF5B1E2" w14:textId="77777777" w:rsidR="00281E61" w:rsidRDefault="00281E61" w:rsidP="00FB7E95">
      <w:pPr>
        <w:jc w:val="center"/>
        <w:rPr>
          <w:rFonts w:ascii="Adobe Kaiti Std R" w:eastAsia="Adobe Kaiti Std R" w:hAnsi="Adobe Kaiti Std R" w:cs="Arial"/>
          <w:b/>
          <w:noProof/>
          <w:sz w:val="32"/>
          <w:szCs w:val="32"/>
        </w:rPr>
      </w:pPr>
      <w:r>
        <w:rPr>
          <w:rFonts w:ascii="Adobe Kaiti Std R" w:eastAsia="Adobe Kaiti Std R" w:hAnsi="Adobe Kaiti Std R" w:cs="Arial"/>
          <w:b/>
          <w:noProof/>
          <w:sz w:val="32"/>
          <w:szCs w:val="32"/>
          <w:lang w:val="en-AU" w:eastAsia="en-AU"/>
        </w:rPr>
        <w:drawing>
          <wp:inline distT="0" distB="0" distL="0" distR="0" wp14:anchorId="1CF5B304" wp14:editId="1CF5B305">
            <wp:extent cx="2646805" cy="3356149"/>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bottleflowers2.jpg"/>
                    <pic:cNvPicPr/>
                  </pic:nvPicPr>
                  <pic:blipFill>
                    <a:blip r:embed="rId13">
                      <a:extLst>
                        <a:ext uri="{28A0092B-C50C-407E-A947-70E740481C1C}">
                          <a14:useLocalDpi xmlns:a14="http://schemas.microsoft.com/office/drawing/2010/main" val="0"/>
                        </a:ext>
                      </a:extLst>
                    </a:blip>
                    <a:stretch>
                      <a:fillRect/>
                    </a:stretch>
                  </pic:blipFill>
                  <pic:spPr>
                    <a:xfrm>
                      <a:off x="0" y="0"/>
                      <a:ext cx="2651125" cy="3361627"/>
                    </a:xfrm>
                    <a:prstGeom prst="rect">
                      <a:avLst/>
                    </a:prstGeom>
                  </pic:spPr>
                </pic:pic>
              </a:graphicData>
            </a:graphic>
          </wp:inline>
        </w:drawing>
      </w:r>
    </w:p>
    <w:p w14:paraId="1CF5B1E3" w14:textId="77777777" w:rsidR="00281E61" w:rsidRPr="00281E61" w:rsidRDefault="00C671F0" w:rsidP="00281E61">
      <w:pPr>
        <w:shd w:val="clear" w:color="auto" w:fill="FFFFFF"/>
        <w:spacing w:before="100" w:beforeAutospacing="1" w:after="100" w:afterAutospacing="1"/>
        <w:ind w:left="720"/>
        <w:rPr>
          <w:rFonts w:eastAsia="Adobe Kaiti Std R" w:cs="Arial"/>
          <w:b/>
          <w:noProof/>
          <w:sz w:val="26"/>
          <w:szCs w:val="26"/>
        </w:rPr>
      </w:pPr>
      <w:hyperlink r:id="rId14" w:history="1">
        <w:r w:rsidR="00281E61" w:rsidRPr="00281E61">
          <w:rPr>
            <w:rStyle w:val="Hyperlink"/>
            <w:rFonts w:eastAsia="Adobe Kaiti Std R" w:cs="Arial"/>
            <w:b/>
            <w:noProof/>
            <w:sz w:val="26"/>
            <w:szCs w:val="26"/>
          </w:rPr>
          <w:t>http://www.kinderart.com/camp/waterbottleflowers.shtml</w:t>
        </w:r>
      </w:hyperlink>
    </w:p>
    <w:p w14:paraId="1CF5B1E4" w14:textId="77777777" w:rsidR="00281E61" w:rsidRPr="007C017B" w:rsidRDefault="00281E61" w:rsidP="00281E61">
      <w:pPr>
        <w:shd w:val="clear" w:color="auto" w:fill="FFFFFF"/>
        <w:spacing w:before="300" w:after="150"/>
        <w:ind w:left="120" w:right="120"/>
        <w:textAlignment w:val="top"/>
        <w:outlineLvl w:val="1"/>
        <w:rPr>
          <w:b/>
          <w:bCs/>
          <w:sz w:val="26"/>
          <w:szCs w:val="26"/>
          <w:lang w:val="en-AU" w:eastAsia="en-AU"/>
        </w:rPr>
      </w:pPr>
      <w:r w:rsidRPr="00F55493">
        <w:rPr>
          <w:b/>
          <w:bCs/>
          <w:sz w:val="26"/>
          <w:szCs w:val="26"/>
          <w:lang w:val="en-AU" w:eastAsia="en-AU"/>
        </w:rPr>
        <w:t xml:space="preserve">You will </w:t>
      </w:r>
      <w:r w:rsidRPr="007C017B">
        <w:rPr>
          <w:b/>
          <w:bCs/>
          <w:sz w:val="26"/>
          <w:szCs w:val="26"/>
          <w:lang w:val="en-AU" w:eastAsia="en-AU"/>
        </w:rPr>
        <w:t>need:</w:t>
      </w:r>
    </w:p>
    <w:p w14:paraId="1CF5B1E5" w14:textId="77777777" w:rsidR="00281E61" w:rsidRPr="00281E61" w:rsidRDefault="00281E61" w:rsidP="00281E61">
      <w:pPr>
        <w:pStyle w:val="ListParagraph"/>
        <w:numPr>
          <w:ilvl w:val="0"/>
          <w:numId w:val="7"/>
        </w:numPr>
        <w:shd w:val="clear" w:color="auto" w:fill="FFFFFF"/>
        <w:spacing w:before="100" w:beforeAutospacing="1"/>
        <w:rPr>
          <w:sz w:val="26"/>
          <w:szCs w:val="26"/>
        </w:rPr>
      </w:pPr>
      <w:r w:rsidRPr="00281E61">
        <w:rPr>
          <w:sz w:val="26"/>
          <w:szCs w:val="26"/>
        </w:rPr>
        <w:t xml:space="preserve">Plastic single serve water bottle with lid </w:t>
      </w:r>
    </w:p>
    <w:p w14:paraId="1CF5B1E6" w14:textId="77777777" w:rsidR="00281E61" w:rsidRPr="00281E61" w:rsidRDefault="004D481A" w:rsidP="00281E61">
      <w:pPr>
        <w:pStyle w:val="ListParagraph"/>
        <w:numPr>
          <w:ilvl w:val="0"/>
          <w:numId w:val="7"/>
        </w:numPr>
        <w:shd w:val="clear" w:color="auto" w:fill="FFFFFF"/>
        <w:spacing w:before="100" w:beforeAutospacing="1"/>
        <w:rPr>
          <w:sz w:val="26"/>
          <w:szCs w:val="26"/>
        </w:rPr>
      </w:pPr>
      <w:r>
        <w:rPr>
          <w:rFonts w:ascii="Century Schoolbook" w:hAnsi="Century Schoolbook"/>
          <w:sz w:val="26"/>
          <w:szCs w:val="26"/>
        </w:rPr>
        <w:t xml:space="preserve">PVA </w:t>
      </w:r>
      <w:r w:rsidR="00281E61" w:rsidRPr="00281E61">
        <w:rPr>
          <w:rFonts w:ascii="Century Schoolbook" w:hAnsi="Century Schoolbook"/>
          <w:sz w:val="26"/>
          <w:szCs w:val="26"/>
        </w:rPr>
        <w:t>glue</w:t>
      </w:r>
    </w:p>
    <w:p w14:paraId="1CF5B1E7" w14:textId="77777777" w:rsidR="00281E61" w:rsidRPr="00281E61" w:rsidRDefault="00281E61" w:rsidP="00281E61">
      <w:pPr>
        <w:pStyle w:val="ListParagraph"/>
        <w:numPr>
          <w:ilvl w:val="0"/>
          <w:numId w:val="7"/>
        </w:numPr>
        <w:shd w:val="clear" w:color="auto" w:fill="FFFFFF"/>
        <w:spacing w:before="100" w:beforeAutospacing="1"/>
        <w:rPr>
          <w:sz w:val="26"/>
          <w:szCs w:val="26"/>
        </w:rPr>
      </w:pPr>
      <w:r w:rsidRPr="00281E61">
        <w:rPr>
          <w:rFonts w:ascii="Century Schoolbook" w:hAnsi="Century Schoolbook"/>
          <w:sz w:val="26"/>
          <w:szCs w:val="26"/>
        </w:rPr>
        <w:t xml:space="preserve">Scissors </w:t>
      </w:r>
    </w:p>
    <w:p w14:paraId="1CF5B1E8" w14:textId="77777777" w:rsidR="00281E61" w:rsidRPr="00281E61" w:rsidRDefault="00281E61" w:rsidP="00281E61">
      <w:pPr>
        <w:pStyle w:val="ListParagraph"/>
        <w:numPr>
          <w:ilvl w:val="0"/>
          <w:numId w:val="7"/>
        </w:numPr>
        <w:shd w:val="clear" w:color="auto" w:fill="FFFFFF"/>
        <w:spacing w:before="100" w:beforeAutospacing="1"/>
        <w:rPr>
          <w:sz w:val="26"/>
          <w:szCs w:val="26"/>
        </w:rPr>
      </w:pPr>
      <w:r w:rsidRPr="00281E61">
        <w:rPr>
          <w:rFonts w:ascii="Century Schoolbook" w:hAnsi="Century Schoolbook"/>
          <w:sz w:val="26"/>
          <w:szCs w:val="26"/>
        </w:rPr>
        <w:t xml:space="preserve">Sand or soil </w:t>
      </w:r>
    </w:p>
    <w:p w14:paraId="1CF5B1E9" w14:textId="77777777" w:rsidR="00281E61" w:rsidRPr="00281E61" w:rsidRDefault="00281E61" w:rsidP="00281E61">
      <w:pPr>
        <w:pStyle w:val="ListParagraph"/>
        <w:numPr>
          <w:ilvl w:val="0"/>
          <w:numId w:val="7"/>
        </w:numPr>
        <w:shd w:val="clear" w:color="auto" w:fill="FFFFFF"/>
        <w:spacing w:before="100" w:beforeAutospacing="1"/>
        <w:rPr>
          <w:sz w:val="26"/>
          <w:szCs w:val="26"/>
        </w:rPr>
      </w:pPr>
      <w:r w:rsidRPr="00281E61">
        <w:rPr>
          <w:rFonts w:ascii="Century Schoolbook" w:hAnsi="Century Schoolbook"/>
          <w:sz w:val="26"/>
          <w:szCs w:val="26"/>
        </w:rPr>
        <w:t xml:space="preserve">Pebbles or rocks </w:t>
      </w:r>
    </w:p>
    <w:p w14:paraId="1CF5B1EA" w14:textId="77777777" w:rsidR="00281E61" w:rsidRPr="00281E61" w:rsidRDefault="00281E61" w:rsidP="00281E61">
      <w:pPr>
        <w:pStyle w:val="ListParagraph"/>
        <w:numPr>
          <w:ilvl w:val="0"/>
          <w:numId w:val="7"/>
        </w:numPr>
        <w:shd w:val="clear" w:color="auto" w:fill="FFFFFF"/>
        <w:spacing w:before="100" w:beforeAutospacing="1"/>
        <w:rPr>
          <w:sz w:val="26"/>
          <w:szCs w:val="26"/>
        </w:rPr>
      </w:pPr>
      <w:r w:rsidRPr="00281E61">
        <w:rPr>
          <w:rFonts w:ascii="Century Schoolbook" w:hAnsi="Century Schoolbook"/>
          <w:sz w:val="26"/>
          <w:szCs w:val="26"/>
        </w:rPr>
        <w:t xml:space="preserve">Drinking straw or twig </w:t>
      </w:r>
    </w:p>
    <w:p w14:paraId="1CF5B1EB" w14:textId="77777777" w:rsidR="00281E61" w:rsidRDefault="00281E61" w:rsidP="00281E61">
      <w:pPr>
        <w:pStyle w:val="ListParagraph"/>
        <w:shd w:val="clear" w:color="auto" w:fill="FFFFFF"/>
        <w:spacing w:before="100" w:beforeAutospacing="1"/>
        <w:ind w:left="1440"/>
        <w:rPr>
          <w:color w:val="333333"/>
          <w:sz w:val="26"/>
          <w:szCs w:val="26"/>
        </w:rPr>
      </w:pPr>
    </w:p>
    <w:p w14:paraId="1CF5B1EC" w14:textId="77777777" w:rsidR="00281E61" w:rsidRDefault="00281E61" w:rsidP="00281E61">
      <w:pPr>
        <w:shd w:val="clear" w:color="auto" w:fill="FFFFFF"/>
        <w:spacing w:before="300" w:after="150"/>
        <w:ind w:left="120" w:right="120"/>
        <w:textAlignment w:val="top"/>
        <w:outlineLvl w:val="1"/>
        <w:rPr>
          <w:b/>
          <w:bCs/>
          <w:sz w:val="26"/>
          <w:szCs w:val="26"/>
          <w:lang w:val="en-AU" w:eastAsia="en-AU"/>
        </w:rPr>
      </w:pPr>
    </w:p>
    <w:p w14:paraId="1CF5B1ED" w14:textId="77777777" w:rsidR="00281E61" w:rsidRDefault="00281E61" w:rsidP="00281E61">
      <w:pPr>
        <w:shd w:val="clear" w:color="auto" w:fill="FFFFFF"/>
        <w:spacing w:before="300" w:after="150"/>
        <w:ind w:left="120" w:right="120"/>
        <w:textAlignment w:val="top"/>
        <w:outlineLvl w:val="1"/>
        <w:rPr>
          <w:b/>
          <w:bCs/>
          <w:sz w:val="26"/>
          <w:szCs w:val="26"/>
          <w:lang w:val="en-AU" w:eastAsia="en-AU"/>
        </w:rPr>
      </w:pPr>
    </w:p>
    <w:p w14:paraId="1CF5B1EE" w14:textId="77777777" w:rsidR="00281E61" w:rsidRDefault="00281E61" w:rsidP="00281E61">
      <w:pPr>
        <w:shd w:val="clear" w:color="auto" w:fill="FFFFFF"/>
        <w:spacing w:before="300" w:after="150"/>
        <w:ind w:left="120" w:right="120"/>
        <w:textAlignment w:val="top"/>
        <w:outlineLvl w:val="1"/>
        <w:rPr>
          <w:b/>
          <w:bCs/>
          <w:sz w:val="26"/>
          <w:szCs w:val="26"/>
          <w:lang w:val="en-AU" w:eastAsia="en-AU"/>
        </w:rPr>
      </w:pPr>
    </w:p>
    <w:p w14:paraId="1CF5B1EF" w14:textId="77777777" w:rsidR="00281E61" w:rsidRDefault="00281E61" w:rsidP="00281E61">
      <w:pPr>
        <w:shd w:val="clear" w:color="auto" w:fill="FFFFFF"/>
        <w:spacing w:before="300" w:after="150"/>
        <w:ind w:left="120" w:right="120"/>
        <w:textAlignment w:val="top"/>
        <w:outlineLvl w:val="1"/>
        <w:rPr>
          <w:b/>
          <w:bCs/>
          <w:sz w:val="26"/>
          <w:szCs w:val="26"/>
          <w:lang w:val="en-AU" w:eastAsia="en-AU"/>
        </w:rPr>
      </w:pPr>
    </w:p>
    <w:p w14:paraId="1CF5B1F0" w14:textId="77777777" w:rsidR="00281E61" w:rsidRDefault="00281E61" w:rsidP="00281E61">
      <w:pPr>
        <w:shd w:val="clear" w:color="auto" w:fill="FFFFFF"/>
        <w:spacing w:before="300" w:after="150"/>
        <w:ind w:left="120" w:right="120"/>
        <w:textAlignment w:val="top"/>
        <w:outlineLvl w:val="1"/>
        <w:rPr>
          <w:b/>
          <w:bCs/>
          <w:sz w:val="26"/>
          <w:szCs w:val="26"/>
          <w:lang w:val="en-AU" w:eastAsia="en-AU"/>
        </w:rPr>
      </w:pPr>
    </w:p>
    <w:p w14:paraId="1CF5B1F1" w14:textId="77777777" w:rsidR="00281E61" w:rsidRDefault="00281E61" w:rsidP="00281E61">
      <w:pPr>
        <w:shd w:val="clear" w:color="auto" w:fill="FFFFFF"/>
        <w:spacing w:before="300" w:after="150"/>
        <w:ind w:left="120" w:right="120"/>
        <w:textAlignment w:val="top"/>
        <w:outlineLvl w:val="1"/>
        <w:rPr>
          <w:b/>
          <w:bCs/>
          <w:sz w:val="26"/>
          <w:szCs w:val="26"/>
          <w:lang w:val="en-AU" w:eastAsia="en-AU"/>
        </w:rPr>
      </w:pPr>
    </w:p>
    <w:p w14:paraId="1CF5B1F2" w14:textId="77777777" w:rsidR="00281E61" w:rsidRDefault="00281E61" w:rsidP="00281E61">
      <w:pPr>
        <w:shd w:val="clear" w:color="auto" w:fill="FFFFFF"/>
        <w:spacing w:before="300" w:after="150"/>
        <w:ind w:left="120" w:right="120"/>
        <w:textAlignment w:val="top"/>
        <w:outlineLvl w:val="1"/>
        <w:rPr>
          <w:b/>
          <w:bCs/>
          <w:sz w:val="26"/>
          <w:szCs w:val="26"/>
          <w:lang w:val="en-AU" w:eastAsia="en-AU"/>
        </w:rPr>
      </w:pPr>
      <w:r w:rsidRPr="00F55493">
        <w:rPr>
          <w:b/>
          <w:bCs/>
          <w:sz w:val="26"/>
          <w:szCs w:val="26"/>
          <w:lang w:val="en-AU" w:eastAsia="en-AU"/>
        </w:rPr>
        <w:lastRenderedPageBreak/>
        <w:t xml:space="preserve">Method: </w:t>
      </w:r>
    </w:p>
    <w:p w14:paraId="1CF5B1F3" w14:textId="77777777" w:rsidR="00803E0C" w:rsidRPr="00F55493" w:rsidRDefault="00803E0C" w:rsidP="00803E0C">
      <w:pPr>
        <w:shd w:val="clear" w:color="auto" w:fill="FFFFFF"/>
        <w:ind w:left="120" w:right="120"/>
        <w:textAlignment w:val="top"/>
        <w:outlineLvl w:val="1"/>
        <w:rPr>
          <w:b/>
          <w:bCs/>
          <w:sz w:val="26"/>
          <w:szCs w:val="26"/>
          <w:lang w:val="en-AU" w:eastAsia="en-AU"/>
        </w:rPr>
      </w:pPr>
    </w:p>
    <w:p w14:paraId="1CF5B1F4" w14:textId="77777777" w:rsidR="00803E0C" w:rsidRDefault="00281E61" w:rsidP="00803E0C">
      <w:pPr>
        <w:numPr>
          <w:ilvl w:val="0"/>
          <w:numId w:val="6"/>
        </w:numPr>
        <w:shd w:val="clear" w:color="auto" w:fill="FFFFFF"/>
        <w:jc w:val="both"/>
        <w:rPr>
          <w:color w:val="333333"/>
          <w:sz w:val="26"/>
          <w:szCs w:val="26"/>
          <w:lang w:val="en-AU" w:eastAsia="en-AU"/>
        </w:rPr>
      </w:pPr>
      <w:r w:rsidRPr="00281E61">
        <w:rPr>
          <w:color w:val="333333"/>
          <w:sz w:val="26"/>
          <w:szCs w:val="26"/>
          <w:lang w:val="en-AU" w:eastAsia="en-AU"/>
        </w:rPr>
        <w:t>Remove labels and lids, but don’t throw them away. We will be using the entire water bottle! If your water bottle does not have a label, have a bit of scrap paper nearby to use instead.</w:t>
      </w:r>
    </w:p>
    <w:p w14:paraId="1CF5B1F5" w14:textId="77777777" w:rsidR="00803E0C" w:rsidRPr="00281E61" w:rsidRDefault="00803E0C" w:rsidP="00803E0C">
      <w:pPr>
        <w:shd w:val="clear" w:color="auto" w:fill="FFFFFF"/>
        <w:ind w:left="720"/>
        <w:rPr>
          <w:color w:val="333333"/>
          <w:sz w:val="26"/>
          <w:szCs w:val="26"/>
          <w:lang w:val="en-AU" w:eastAsia="en-AU"/>
        </w:rPr>
      </w:pPr>
    </w:p>
    <w:p w14:paraId="1CF5B1F6" w14:textId="6A39157C" w:rsidR="00281E61" w:rsidRDefault="00400C50" w:rsidP="00803E0C">
      <w:pPr>
        <w:numPr>
          <w:ilvl w:val="0"/>
          <w:numId w:val="6"/>
        </w:numPr>
        <w:shd w:val="clear" w:color="auto" w:fill="FFFFFF"/>
        <w:jc w:val="both"/>
        <w:rPr>
          <w:color w:val="333333"/>
          <w:sz w:val="26"/>
          <w:szCs w:val="26"/>
          <w:lang w:val="en-AU" w:eastAsia="en-AU"/>
        </w:rPr>
      </w:pPr>
      <w:r>
        <w:rPr>
          <w:color w:val="333333"/>
          <w:sz w:val="26"/>
          <w:szCs w:val="26"/>
          <w:lang w:val="en-AU" w:eastAsia="en-AU"/>
        </w:rPr>
        <w:t>Ask an adult to help you c</w:t>
      </w:r>
      <w:r w:rsidR="00281E61" w:rsidRPr="00281E61">
        <w:rPr>
          <w:color w:val="333333"/>
          <w:sz w:val="26"/>
          <w:szCs w:val="26"/>
          <w:lang w:val="en-AU" w:eastAsia="en-AU"/>
        </w:rPr>
        <w:t>ut the wate</w:t>
      </w:r>
      <w:r w:rsidR="00803E0C">
        <w:rPr>
          <w:color w:val="333333"/>
          <w:sz w:val="26"/>
          <w:szCs w:val="26"/>
          <w:lang w:val="en-AU" w:eastAsia="en-AU"/>
        </w:rPr>
        <w:t xml:space="preserve">r bottle in </w:t>
      </w:r>
      <w:proofErr w:type="gramStart"/>
      <w:r w:rsidR="00803E0C">
        <w:rPr>
          <w:color w:val="333333"/>
          <w:sz w:val="26"/>
          <w:szCs w:val="26"/>
          <w:lang w:val="en-AU" w:eastAsia="en-AU"/>
        </w:rPr>
        <w:t xml:space="preserve">half, </w:t>
      </w:r>
      <w:r>
        <w:rPr>
          <w:color w:val="333333"/>
          <w:sz w:val="26"/>
          <w:szCs w:val="26"/>
          <w:lang w:val="en-AU" w:eastAsia="en-AU"/>
        </w:rPr>
        <w:t>and</w:t>
      </w:r>
      <w:proofErr w:type="gramEnd"/>
      <w:r>
        <w:rPr>
          <w:color w:val="333333"/>
          <w:sz w:val="26"/>
          <w:szCs w:val="26"/>
          <w:lang w:val="en-AU" w:eastAsia="en-AU"/>
        </w:rPr>
        <w:t xml:space="preserve"> </w:t>
      </w:r>
      <w:r w:rsidR="00803E0C">
        <w:rPr>
          <w:color w:val="333333"/>
          <w:sz w:val="26"/>
          <w:szCs w:val="26"/>
          <w:lang w:val="en-AU" w:eastAsia="en-AU"/>
        </w:rPr>
        <w:t>put the bottom</w:t>
      </w:r>
      <w:r w:rsidR="00281E61" w:rsidRPr="00281E61">
        <w:rPr>
          <w:color w:val="333333"/>
          <w:sz w:val="26"/>
          <w:szCs w:val="26"/>
          <w:lang w:val="en-AU" w:eastAsia="en-AU"/>
        </w:rPr>
        <w:t xml:space="preserve"> half aside. </w:t>
      </w:r>
      <w:r w:rsidR="00803E0C">
        <w:rPr>
          <w:color w:val="333333"/>
          <w:sz w:val="26"/>
          <w:szCs w:val="26"/>
          <w:lang w:val="en-AU" w:eastAsia="en-AU"/>
        </w:rPr>
        <w:t>Cut slits, about 2.5cm</w:t>
      </w:r>
      <w:r w:rsidR="00281E61" w:rsidRPr="00281E61">
        <w:rPr>
          <w:color w:val="333333"/>
          <w:sz w:val="26"/>
          <w:szCs w:val="26"/>
          <w:lang w:val="en-AU" w:eastAsia="en-AU"/>
        </w:rPr>
        <w:t xml:space="preserve"> or so wide, in the top half of the bottle. You should end up with 8 “petals”. Bend the petals outward. </w:t>
      </w:r>
    </w:p>
    <w:p w14:paraId="1CF5B1F7" w14:textId="77777777" w:rsidR="00803E0C" w:rsidRPr="00281E61" w:rsidRDefault="00803E0C" w:rsidP="00803E0C">
      <w:pPr>
        <w:shd w:val="clear" w:color="auto" w:fill="FFFFFF"/>
        <w:rPr>
          <w:color w:val="333333"/>
          <w:sz w:val="26"/>
          <w:szCs w:val="26"/>
          <w:lang w:val="en-AU" w:eastAsia="en-AU"/>
        </w:rPr>
      </w:pPr>
    </w:p>
    <w:p w14:paraId="1CF5B1F8" w14:textId="77777777" w:rsidR="00281E61" w:rsidRDefault="00281E61" w:rsidP="00803E0C">
      <w:pPr>
        <w:numPr>
          <w:ilvl w:val="0"/>
          <w:numId w:val="6"/>
        </w:numPr>
        <w:shd w:val="clear" w:color="auto" w:fill="FFFFFF"/>
        <w:jc w:val="both"/>
        <w:rPr>
          <w:color w:val="333333"/>
          <w:sz w:val="26"/>
          <w:szCs w:val="26"/>
          <w:lang w:val="en-AU" w:eastAsia="en-AU"/>
        </w:rPr>
      </w:pPr>
      <w:r w:rsidRPr="00281E61">
        <w:rPr>
          <w:color w:val="333333"/>
          <w:sz w:val="26"/>
          <w:szCs w:val="26"/>
          <w:lang w:val="en-AU" w:eastAsia="en-AU"/>
        </w:rPr>
        <w:t xml:space="preserve">Put the lid on the bottle top. Squeeze some white glue into the lid and insert the straw or twig into the glue. Next, wad up the bottle wrapper and surround the straw with it, to help give the straw stability. </w:t>
      </w:r>
    </w:p>
    <w:p w14:paraId="1CF5B1F9" w14:textId="77777777" w:rsidR="00803E0C" w:rsidRPr="00281E61" w:rsidRDefault="00803E0C" w:rsidP="00803E0C">
      <w:pPr>
        <w:shd w:val="clear" w:color="auto" w:fill="FFFFFF"/>
        <w:rPr>
          <w:color w:val="333333"/>
          <w:sz w:val="26"/>
          <w:szCs w:val="26"/>
          <w:lang w:val="en-AU" w:eastAsia="en-AU"/>
        </w:rPr>
      </w:pPr>
    </w:p>
    <w:p w14:paraId="1CF5B1FA" w14:textId="77777777" w:rsidR="00281E61" w:rsidRPr="00281E61" w:rsidRDefault="00281E61" w:rsidP="00803E0C">
      <w:pPr>
        <w:numPr>
          <w:ilvl w:val="0"/>
          <w:numId w:val="6"/>
        </w:numPr>
        <w:shd w:val="clear" w:color="auto" w:fill="FFFFFF"/>
        <w:spacing w:after="100" w:afterAutospacing="1"/>
        <w:jc w:val="both"/>
        <w:rPr>
          <w:color w:val="333333"/>
          <w:sz w:val="26"/>
          <w:szCs w:val="26"/>
          <w:lang w:val="en-AU" w:eastAsia="en-AU"/>
        </w:rPr>
      </w:pPr>
      <w:r w:rsidRPr="00281E61">
        <w:rPr>
          <w:color w:val="333333"/>
          <w:sz w:val="26"/>
          <w:szCs w:val="26"/>
          <w:lang w:val="en-AU" w:eastAsia="en-AU"/>
        </w:rPr>
        <w:t xml:space="preserve">Put some sand or soil into the bottom half of the water bottle, about </w:t>
      </w:r>
      <w:r w:rsidR="00803E0C">
        <w:rPr>
          <w:color w:val="333333"/>
          <w:sz w:val="26"/>
          <w:szCs w:val="26"/>
          <w:lang w:val="en-AU" w:eastAsia="en-AU"/>
        </w:rPr>
        <w:t>3-5 centimetres</w:t>
      </w:r>
      <w:r w:rsidRPr="00281E61">
        <w:rPr>
          <w:color w:val="333333"/>
          <w:sz w:val="26"/>
          <w:szCs w:val="26"/>
          <w:lang w:val="en-AU" w:eastAsia="en-AU"/>
        </w:rPr>
        <w:t xml:space="preserve"> in depth. Pack it down a bit and insert the bottom end of the straw into it. Add pebbles or stones on top of the sand to help stabilize the straw (stem).</w:t>
      </w:r>
    </w:p>
    <w:p w14:paraId="1CF5B1FB" w14:textId="77777777" w:rsidR="00FB7E95" w:rsidRDefault="00281E61" w:rsidP="00803E0C">
      <w:pPr>
        <w:pStyle w:val="NormalWeb"/>
        <w:jc w:val="both"/>
        <w:rPr>
          <w:rFonts w:ascii="Century Schoolbook" w:hAnsi="Century Schoolbook"/>
          <w:color w:val="333333"/>
          <w:sz w:val="26"/>
          <w:szCs w:val="26"/>
        </w:rPr>
      </w:pPr>
      <w:r w:rsidRPr="00803E0C">
        <w:rPr>
          <w:rFonts w:ascii="Century Schoolbook" w:hAnsi="Century Schoolbook"/>
          <w:b/>
          <w:bCs/>
          <w:color w:val="333333"/>
          <w:sz w:val="26"/>
          <w:szCs w:val="26"/>
        </w:rPr>
        <w:t>Optional</w:t>
      </w:r>
      <w:r w:rsidRPr="00803E0C">
        <w:rPr>
          <w:rFonts w:ascii="Century Schoolbook" w:hAnsi="Century Schoolbook"/>
          <w:color w:val="333333"/>
          <w:sz w:val="26"/>
          <w:szCs w:val="26"/>
        </w:rPr>
        <w:t>: If you like, cut strips of fabric to decorate the flower petals and the flowerpot. You can also round the petals by trimming the ends with scissors.</w:t>
      </w:r>
    </w:p>
    <w:p w14:paraId="1CF5B1FC" w14:textId="77777777" w:rsidR="00803E0C" w:rsidRPr="00803E0C" w:rsidRDefault="00803E0C" w:rsidP="00803E0C">
      <w:pPr>
        <w:pStyle w:val="NormalWeb"/>
        <w:jc w:val="both"/>
        <w:rPr>
          <w:rFonts w:ascii="Century Schoolbook" w:hAnsi="Century Schoolbook"/>
          <w:sz w:val="26"/>
          <w:szCs w:val="26"/>
          <w:lang w:val="en"/>
        </w:rPr>
      </w:pPr>
    </w:p>
    <w:p w14:paraId="1CF5B1FD" w14:textId="77777777" w:rsidR="00FB7E95" w:rsidRDefault="00FB7E95" w:rsidP="00FB7E95">
      <w:pPr>
        <w:pStyle w:val="Header"/>
        <w:pBdr>
          <w:top w:val="single" w:sz="4" w:space="1" w:color="auto"/>
          <w:left w:val="single" w:sz="4" w:space="20" w:color="auto"/>
          <w:bottom w:val="single" w:sz="4" w:space="1" w:color="auto"/>
          <w:right w:val="single" w:sz="4" w:space="4" w:color="auto"/>
        </w:pBdr>
        <w:shd w:val="clear" w:color="auto" w:fill="7F7F7F" w:themeFill="text1" w:themeFillTint="80"/>
        <w:tabs>
          <w:tab w:val="clear" w:pos="4680"/>
          <w:tab w:val="clear" w:pos="9360"/>
        </w:tabs>
        <w:spacing w:line="276" w:lineRule="auto"/>
        <w:ind w:left="360"/>
        <w:jc w:val="both"/>
        <w:outlineLvl w:val="0"/>
        <w:rPr>
          <w:b/>
          <w:color w:val="FFFFFF" w:themeColor="background1"/>
          <w:sz w:val="26"/>
          <w:lang w:val="en-AU"/>
        </w:rPr>
      </w:pPr>
    </w:p>
    <w:p w14:paraId="1CF5B1FE" w14:textId="2AFA380D" w:rsidR="00FB7E95" w:rsidRDefault="00FB7E95" w:rsidP="00FB7E95">
      <w:pPr>
        <w:pStyle w:val="Header"/>
        <w:pBdr>
          <w:top w:val="single" w:sz="4" w:space="1" w:color="auto"/>
          <w:left w:val="single" w:sz="4" w:space="20" w:color="auto"/>
          <w:bottom w:val="single" w:sz="4" w:space="1" w:color="auto"/>
          <w:right w:val="single" w:sz="4" w:space="4" w:color="auto"/>
        </w:pBdr>
        <w:shd w:val="clear" w:color="auto" w:fill="7F7F7F" w:themeFill="text1" w:themeFillTint="80"/>
        <w:tabs>
          <w:tab w:val="clear" w:pos="4680"/>
          <w:tab w:val="clear" w:pos="9360"/>
        </w:tabs>
        <w:spacing w:line="276" w:lineRule="auto"/>
        <w:ind w:left="360"/>
        <w:jc w:val="center"/>
        <w:outlineLvl w:val="0"/>
        <w:rPr>
          <w:b/>
          <w:color w:val="FFFFFF" w:themeColor="background1"/>
          <w:sz w:val="26"/>
          <w:lang w:val="en-AU"/>
        </w:rPr>
      </w:pPr>
      <w:r w:rsidRPr="00E071E2">
        <w:rPr>
          <w:b/>
          <w:color w:val="FFFFFF" w:themeColor="background1"/>
          <w:sz w:val="26"/>
          <w:lang w:val="en-AU"/>
        </w:rPr>
        <w:t xml:space="preserve">*Please take a photo </w:t>
      </w:r>
      <w:r>
        <w:rPr>
          <w:b/>
          <w:color w:val="FFFFFF" w:themeColor="background1"/>
          <w:sz w:val="26"/>
          <w:lang w:val="en-AU"/>
        </w:rPr>
        <w:t xml:space="preserve">of your work </w:t>
      </w:r>
    </w:p>
    <w:p w14:paraId="1CF5B1FF" w14:textId="77777777" w:rsidR="00FB7E95" w:rsidRPr="00E071E2" w:rsidRDefault="00FB7E95" w:rsidP="00FB7E95">
      <w:pPr>
        <w:pStyle w:val="Header"/>
        <w:pBdr>
          <w:top w:val="single" w:sz="4" w:space="1" w:color="auto"/>
          <w:left w:val="single" w:sz="4" w:space="20" w:color="auto"/>
          <w:bottom w:val="single" w:sz="4" w:space="1" w:color="auto"/>
          <w:right w:val="single" w:sz="4" w:space="4" w:color="auto"/>
        </w:pBdr>
        <w:shd w:val="clear" w:color="auto" w:fill="7F7F7F" w:themeFill="text1" w:themeFillTint="80"/>
        <w:tabs>
          <w:tab w:val="clear" w:pos="4680"/>
          <w:tab w:val="clear" w:pos="9360"/>
        </w:tabs>
        <w:spacing w:line="276" w:lineRule="auto"/>
        <w:ind w:left="360"/>
        <w:jc w:val="center"/>
        <w:outlineLvl w:val="0"/>
        <w:rPr>
          <w:b/>
          <w:color w:val="FFFFFF" w:themeColor="background1"/>
          <w:sz w:val="26"/>
          <w:lang w:val="en-AU"/>
        </w:rPr>
      </w:pPr>
      <w:r>
        <w:rPr>
          <w:b/>
          <w:color w:val="FFFFFF" w:themeColor="background1"/>
          <w:sz w:val="26"/>
          <w:lang w:val="en-AU"/>
        </w:rPr>
        <w:t xml:space="preserve"> </w:t>
      </w:r>
    </w:p>
    <w:p w14:paraId="1CF5B200" w14:textId="77777777" w:rsidR="00FB7E95" w:rsidRDefault="00FB7E95" w:rsidP="00FB7E95">
      <w:pPr>
        <w:pStyle w:val="Header"/>
        <w:outlineLvl w:val="0"/>
        <w:rPr>
          <w:b/>
          <w:szCs w:val="24"/>
          <w:lang w:val="en-AU"/>
        </w:rPr>
      </w:pPr>
    </w:p>
    <w:p w14:paraId="1CF5B201" w14:textId="77777777" w:rsidR="00FB7E95" w:rsidRDefault="00FB7E95" w:rsidP="00FB7E95">
      <w:pPr>
        <w:spacing w:before="100" w:beforeAutospacing="1" w:line="276" w:lineRule="auto"/>
        <w:jc w:val="both"/>
        <w:rPr>
          <w:sz w:val="16"/>
          <w:szCs w:val="16"/>
        </w:rPr>
      </w:pPr>
    </w:p>
    <w:p w14:paraId="1CF5B202" w14:textId="77777777" w:rsidR="00FB7E95" w:rsidRDefault="00FB7E95" w:rsidP="00FB7E95">
      <w:pPr>
        <w:spacing w:line="276" w:lineRule="auto"/>
        <w:jc w:val="center"/>
        <w:rPr>
          <w:sz w:val="16"/>
          <w:szCs w:val="16"/>
        </w:rPr>
        <w:sectPr w:rsidR="00FB7E95" w:rsidSect="00491AC6">
          <w:headerReference w:type="default" r:id="rId15"/>
          <w:pgSz w:w="11906" w:h="16838" w:code="9"/>
          <w:pgMar w:top="1152" w:right="1296" w:bottom="1152" w:left="1296" w:header="576" w:footer="576" w:gutter="0"/>
          <w:pgNumType w:start="1"/>
          <w:cols w:space="720"/>
          <w:docGrid w:linePitch="326"/>
        </w:sectPr>
      </w:pPr>
    </w:p>
    <w:p w14:paraId="1CF5B203" w14:textId="77777777" w:rsidR="00FB7E95" w:rsidRPr="00563F9D" w:rsidRDefault="00FB7E95" w:rsidP="00FB7E95">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sidRPr="00563F9D">
        <w:rPr>
          <w:rFonts w:ascii="Papyrus" w:hAnsi="Papyrus" w:cs="Arial"/>
          <w:b/>
          <w:sz w:val="32"/>
          <w:szCs w:val="32"/>
        </w:rPr>
        <w:lastRenderedPageBreak/>
        <w:t>REFLECTION</w:t>
      </w:r>
    </w:p>
    <w:p w14:paraId="1CF5B204" w14:textId="4FED7402" w:rsidR="00FB7E95" w:rsidRDefault="00FB7E95" w:rsidP="00FB7E95">
      <w:pPr>
        <w:rPr>
          <w:rFonts w:ascii="Arial" w:hAnsi="Arial" w:cs="Arial"/>
          <w:b/>
          <w:szCs w:val="24"/>
        </w:rPr>
      </w:pPr>
    </w:p>
    <w:p w14:paraId="1CF5B20A" w14:textId="78B810D0" w:rsidR="00FB7E95" w:rsidRPr="0023428C" w:rsidRDefault="00FB7E95" w:rsidP="00FB7E95">
      <w:pPr>
        <w:spacing w:line="276" w:lineRule="auto"/>
        <w:jc w:val="both"/>
        <w:rPr>
          <w:sz w:val="26"/>
          <w:szCs w:val="26"/>
        </w:rPr>
      </w:pPr>
      <w:r w:rsidRPr="0023428C">
        <w:rPr>
          <w:sz w:val="26"/>
          <w:szCs w:val="26"/>
        </w:rPr>
        <w:t>Think about the piece of art that you created and complete the table below.</w:t>
      </w:r>
    </w:p>
    <w:p w14:paraId="1CF5B20B" w14:textId="77777777" w:rsidR="00FB7E95" w:rsidRDefault="00FB7E95" w:rsidP="00FB7E95">
      <w:pPr>
        <w:jc w:val="center"/>
        <w:rPr>
          <w:b/>
        </w:rPr>
      </w:pPr>
    </w:p>
    <w:tbl>
      <w:tblPr>
        <w:tblStyle w:val="TableGrid"/>
        <w:tblW w:w="0" w:type="auto"/>
        <w:jc w:val="center"/>
        <w:tblLook w:val="04A0" w:firstRow="1" w:lastRow="0" w:firstColumn="1" w:lastColumn="0" w:noHBand="0" w:noVBand="1"/>
      </w:tblPr>
      <w:tblGrid>
        <w:gridCol w:w="4635"/>
        <w:gridCol w:w="4636"/>
      </w:tblGrid>
      <w:tr w:rsidR="00FB7E95" w14:paraId="1CF5B21F" w14:textId="77777777" w:rsidTr="00491AC6">
        <w:trPr>
          <w:trHeight w:val="5179"/>
          <w:jc w:val="center"/>
        </w:trPr>
        <w:tc>
          <w:tcPr>
            <w:tcW w:w="4635" w:type="dxa"/>
          </w:tcPr>
          <w:p w14:paraId="1CF5B20C" w14:textId="77777777" w:rsidR="00FB7E95" w:rsidRDefault="00FB7E95" w:rsidP="00491AC6">
            <w:pPr>
              <w:jc w:val="center"/>
              <w:rPr>
                <w:b/>
              </w:rPr>
            </w:pPr>
          </w:p>
          <w:p w14:paraId="1CF5B20D" w14:textId="77777777" w:rsidR="00FB7E95" w:rsidRDefault="00FB7E95" w:rsidP="00491AC6">
            <w:pPr>
              <w:jc w:val="center"/>
              <w:rPr>
                <w:b/>
              </w:rPr>
            </w:pPr>
            <w:r>
              <w:rPr>
                <w:b/>
              </w:rPr>
              <w:t>I DID THIS WELL…</w:t>
            </w:r>
          </w:p>
          <w:p w14:paraId="1CF5B20E" w14:textId="77777777" w:rsidR="00FB7E95" w:rsidRDefault="00FB7E95" w:rsidP="00491AC6">
            <w:pPr>
              <w:rPr>
                <w:b/>
              </w:rPr>
            </w:pPr>
          </w:p>
          <w:p w14:paraId="1CF5B20F" w14:textId="77777777" w:rsidR="00FB7E95" w:rsidRDefault="00FB7E95" w:rsidP="00491AC6">
            <w:pPr>
              <w:rPr>
                <w:b/>
              </w:rPr>
            </w:pPr>
          </w:p>
          <w:p w14:paraId="1CF5B210" w14:textId="77777777" w:rsidR="00FB7E95" w:rsidRDefault="00FB7E95" w:rsidP="00491AC6">
            <w:pPr>
              <w:rPr>
                <w:b/>
              </w:rPr>
            </w:pPr>
          </w:p>
          <w:p w14:paraId="1CF5B211" w14:textId="77777777" w:rsidR="00FB7E95" w:rsidRDefault="00FB7E95" w:rsidP="00491AC6">
            <w:pPr>
              <w:rPr>
                <w:b/>
              </w:rPr>
            </w:pPr>
          </w:p>
          <w:p w14:paraId="1CF5B212" w14:textId="77777777" w:rsidR="00FB7E95" w:rsidRDefault="00FB7E95" w:rsidP="00491AC6">
            <w:pPr>
              <w:rPr>
                <w:b/>
              </w:rPr>
            </w:pPr>
          </w:p>
          <w:p w14:paraId="1CF5B213" w14:textId="77777777" w:rsidR="00FB7E95" w:rsidRDefault="00FB7E95" w:rsidP="00491AC6">
            <w:pPr>
              <w:rPr>
                <w:b/>
              </w:rPr>
            </w:pPr>
          </w:p>
          <w:p w14:paraId="1CF5B214" w14:textId="77777777" w:rsidR="00FB7E95" w:rsidRDefault="00FB7E95" w:rsidP="00491AC6">
            <w:pPr>
              <w:rPr>
                <w:b/>
              </w:rPr>
            </w:pPr>
          </w:p>
          <w:p w14:paraId="1CF5B215" w14:textId="77777777" w:rsidR="00FB7E95" w:rsidRDefault="00FB7E95" w:rsidP="00491AC6">
            <w:pPr>
              <w:rPr>
                <w:b/>
              </w:rPr>
            </w:pPr>
          </w:p>
          <w:p w14:paraId="1CF5B216" w14:textId="77777777" w:rsidR="00FB7E95" w:rsidRDefault="00FB7E95" w:rsidP="00491AC6">
            <w:pPr>
              <w:rPr>
                <w:b/>
              </w:rPr>
            </w:pPr>
          </w:p>
          <w:p w14:paraId="1CF5B217" w14:textId="77777777" w:rsidR="00FB7E95" w:rsidRDefault="00FB7E95" w:rsidP="00491AC6">
            <w:pPr>
              <w:rPr>
                <w:b/>
              </w:rPr>
            </w:pPr>
          </w:p>
          <w:p w14:paraId="1CF5B218" w14:textId="77777777" w:rsidR="00FB7E95" w:rsidRDefault="00FB7E95" w:rsidP="00491AC6">
            <w:pPr>
              <w:rPr>
                <w:b/>
              </w:rPr>
            </w:pPr>
          </w:p>
          <w:p w14:paraId="1CF5B219" w14:textId="77777777" w:rsidR="00FB7E95" w:rsidRDefault="00FB7E95" w:rsidP="00491AC6">
            <w:pPr>
              <w:rPr>
                <w:b/>
              </w:rPr>
            </w:pPr>
          </w:p>
          <w:p w14:paraId="1CF5B21A" w14:textId="77777777" w:rsidR="00FB7E95" w:rsidRDefault="00FB7E95" w:rsidP="00491AC6">
            <w:pPr>
              <w:rPr>
                <w:b/>
              </w:rPr>
            </w:pPr>
          </w:p>
          <w:p w14:paraId="1CF5B21B" w14:textId="77777777" w:rsidR="00FB7E95" w:rsidRDefault="00FB7E95" w:rsidP="00491AC6">
            <w:pPr>
              <w:rPr>
                <w:b/>
              </w:rPr>
            </w:pPr>
          </w:p>
        </w:tc>
        <w:tc>
          <w:tcPr>
            <w:tcW w:w="4636" w:type="dxa"/>
          </w:tcPr>
          <w:p w14:paraId="1CF5B21C" w14:textId="77777777" w:rsidR="00FB7E95" w:rsidRDefault="00FB7E95" w:rsidP="00491AC6">
            <w:pPr>
              <w:jc w:val="center"/>
              <w:rPr>
                <w:b/>
              </w:rPr>
            </w:pPr>
          </w:p>
          <w:p w14:paraId="1CF5B21D" w14:textId="77777777" w:rsidR="00FB7E95" w:rsidRDefault="00FB7E95" w:rsidP="00491AC6">
            <w:pPr>
              <w:jc w:val="center"/>
              <w:rPr>
                <w:b/>
              </w:rPr>
            </w:pPr>
            <w:r>
              <w:rPr>
                <w:b/>
              </w:rPr>
              <w:t>WHAT DIDN’T WORK…</w:t>
            </w:r>
          </w:p>
          <w:p w14:paraId="1CF5B21E" w14:textId="77777777" w:rsidR="00FB7E95" w:rsidRDefault="00FB7E95" w:rsidP="00491AC6">
            <w:pPr>
              <w:jc w:val="center"/>
              <w:rPr>
                <w:b/>
              </w:rPr>
            </w:pPr>
          </w:p>
        </w:tc>
      </w:tr>
      <w:tr w:rsidR="00FB7E95" w14:paraId="1CF5B238" w14:textId="77777777" w:rsidTr="00491AC6">
        <w:trPr>
          <w:trHeight w:val="5534"/>
          <w:jc w:val="center"/>
        </w:trPr>
        <w:tc>
          <w:tcPr>
            <w:tcW w:w="4635" w:type="dxa"/>
          </w:tcPr>
          <w:p w14:paraId="1CF5B220" w14:textId="77777777" w:rsidR="00FB7E95" w:rsidRDefault="00FB7E95" w:rsidP="00491AC6">
            <w:pPr>
              <w:jc w:val="center"/>
              <w:rPr>
                <w:b/>
              </w:rPr>
            </w:pPr>
          </w:p>
          <w:p w14:paraId="1CF5B221" w14:textId="77777777" w:rsidR="00FB7E95" w:rsidRDefault="00FB7E95" w:rsidP="00491AC6">
            <w:pPr>
              <w:jc w:val="center"/>
              <w:rPr>
                <w:b/>
              </w:rPr>
            </w:pPr>
            <w:r>
              <w:rPr>
                <w:b/>
              </w:rPr>
              <w:t>IDEAS FOR NEXT TIME…</w:t>
            </w:r>
          </w:p>
          <w:p w14:paraId="1CF5B222" w14:textId="77777777" w:rsidR="00FB7E95" w:rsidRDefault="00FB7E95" w:rsidP="00491AC6">
            <w:pPr>
              <w:rPr>
                <w:b/>
              </w:rPr>
            </w:pPr>
          </w:p>
          <w:p w14:paraId="1CF5B223" w14:textId="77777777" w:rsidR="00FB7E95" w:rsidRDefault="00FB7E95" w:rsidP="00491AC6">
            <w:pPr>
              <w:rPr>
                <w:b/>
              </w:rPr>
            </w:pPr>
          </w:p>
          <w:p w14:paraId="1CF5B224" w14:textId="77777777" w:rsidR="00FB7E95" w:rsidRDefault="00FB7E95" w:rsidP="00491AC6">
            <w:pPr>
              <w:rPr>
                <w:b/>
              </w:rPr>
            </w:pPr>
          </w:p>
          <w:p w14:paraId="1CF5B225" w14:textId="77777777" w:rsidR="00FB7E95" w:rsidRDefault="00FB7E95" w:rsidP="00491AC6">
            <w:pPr>
              <w:rPr>
                <w:b/>
              </w:rPr>
            </w:pPr>
          </w:p>
          <w:p w14:paraId="1CF5B226" w14:textId="77777777" w:rsidR="00FB7E95" w:rsidRDefault="00FB7E95" w:rsidP="00491AC6">
            <w:pPr>
              <w:rPr>
                <w:b/>
              </w:rPr>
            </w:pPr>
          </w:p>
          <w:p w14:paraId="1CF5B227" w14:textId="77777777" w:rsidR="00FB7E95" w:rsidRDefault="00FB7E95" w:rsidP="00491AC6">
            <w:pPr>
              <w:rPr>
                <w:b/>
              </w:rPr>
            </w:pPr>
          </w:p>
          <w:p w14:paraId="1CF5B228" w14:textId="77777777" w:rsidR="00FB7E95" w:rsidRDefault="00FB7E95" w:rsidP="00491AC6">
            <w:pPr>
              <w:rPr>
                <w:b/>
              </w:rPr>
            </w:pPr>
          </w:p>
          <w:p w14:paraId="1CF5B229" w14:textId="77777777" w:rsidR="00FB7E95" w:rsidRDefault="00FB7E95" w:rsidP="00491AC6">
            <w:pPr>
              <w:rPr>
                <w:b/>
              </w:rPr>
            </w:pPr>
          </w:p>
          <w:p w14:paraId="1CF5B22A" w14:textId="77777777" w:rsidR="00FB7E95" w:rsidRDefault="00FB7E95" w:rsidP="00491AC6">
            <w:pPr>
              <w:rPr>
                <w:b/>
              </w:rPr>
            </w:pPr>
          </w:p>
          <w:p w14:paraId="1CF5B22B" w14:textId="77777777" w:rsidR="00FB7E95" w:rsidRDefault="00FB7E95" w:rsidP="00491AC6">
            <w:pPr>
              <w:rPr>
                <w:b/>
              </w:rPr>
            </w:pPr>
          </w:p>
        </w:tc>
        <w:tc>
          <w:tcPr>
            <w:tcW w:w="4636" w:type="dxa"/>
          </w:tcPr>
          <w:p w14:paraId="1CF5B22C" w14:textId="77777777" w:rsidR="00FB7E95" w:rsidRDefault="00FB7E95" w:rsidP="00491AC6">
            <w:pPr>
              <w:jc w:val="center"/>
              <w:rPr>
                <w:b/>
              </w:rPr>
            </w:pPr>
          </w:p>
          <w:p w14:paraId="1CF5B22D" w14:textId="77777777" w:rsidR="00FB7E95" w:rsidRDefault="00FB7E95" w:rsidP="00491AC6">
            <w:pPr>
              <w:jc w:val="center"/>
              <w:rPr>
                <w:b/>
              </w:rPr>
            </w:pPr>
            <w:r>
              <w:rPr>
                <w:b/>
              </w:rPr>
              <w:t>HOW I FELT ABOUT THIS TASK…</w:t>
            </w:r>
          </w:p>
          <w:p w14:paraId="1CF5B22E" w14:textId="77777777" w:rsidR="00FB7E95" w:rsidRDefault="00FB7E95" w:rsidP="00491AC6">
            <w:pPr>
              <w:rPr>
                <w:b/>
              </w:rPr>
            </w:pPr>
            <w:r>
              <w:rPr>
                <w:b/>
              </w:rPr>
              <w:t>(Circle or colour in your answer.)</w:t>
            </w:r>
          </w:p>
          <w:p w14:paraId="1CF5B22F" w14:textId="77777777" w:rsidR="00FB7E95" w:rsidRDefault="00FB7E95" w:rsidP="00491AC6">
            <w:pPr>
              <w:rPr>
                <w:b/>
              </w:rPr>
            </w:pPr>
          </w:p>
          <w:p w14:paraId="1CF5B230" w14:textId="77777777" w:rsidR="00FB7E95" w:rsidRDefault="00FB7E95" w:rsidP="00491AC6">
            <w:pPr>
              <w:jc w:val="center"/>
              <w:rPr>
                <w:b/>
              </w:rPr>
            </w:pPr>
            <w:r>
              <w:rPr>
                <w:b/>
              </w:rPr>
              <w:t xml:space="preserve"> </w:t>
            </w:r>
          </w:p>
          <w:p w14:paraId="1CF5B231" w14:textId="77777777" w:rsidR="00FB7E95" w:rsidRDefault="00FB7E95" w:rsidP="00491AC6">
            <w:pPr>
              <w:jc w:val="center"/>
              <w:rPr>
                <w:b/>
              </w:rPr>
            </w:pPr>
            <w:r>
              <w:rPr>
                <w:b/>
                <w:noProof/>
                <w:lang w:val="en-AU" w:eastAsia="en-AU"/>
              </w:rPr>
              <w:drawing>
                <wp:inline distT="0" distB="0" distL="0" distR="0" wp14:anchorId="1CF5B308" wp14:editId="1CF5B309">
                  <wp:extent cx="899885" cy="899885"/>
                  <wp:effectExtent l="0" t="0" r="0" b="0"/>
                  <wp:docPr id="14" name="Picture 14" descr="C:\Users\vhajisav\AppData\Local\Microsoft\Windows\Temporary Internet Files\Content.IE5\9X399F1B\MC9004338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hajisav\AppData\Local\Microsoft\Windows\Temporary Internet Files\Content.IE5\9X399F1B\MC900433822[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9886" cy="899886"/>
                          </a:xfrm>
                          <a:prstGeom prst="rect">
                            <a:avLst/>
                          </a:prstGeom>
                          <a:noFill/>
                          <a:ln>
                            <a:noFill/>
                          </a:ln>
                        </pic:spPr>
                      </pic:pic>
                    </a:graphicData>
                  </a:graphic>
                </wp:inline>
              </w:drawing>
            </w:r>
            <w:r>
              <w:rPr>
                <w:b/>
              </w:rPr>
              <w:t xml:space="preserve">        </w:t>
            </w:r>
            <w:r>
              <w:rPr>
                <w:b/>
                <w:noProof/>
                <w:lang w:val="en-AU" w:eastAsia="en-AU"/>
              </w:rPr>
              <w:drawing>
                <wp:inline distT="0" distB="0" distL="0" distR="0" wp14:anchorId="1CF5B30A" wp14:editId="1CF5B30B">
                  <wp:extent cx="856342" cy="856342"/>
                  <wp:effectExtent l="0" t="0" r="1270" b="1270"/>
                  <wp:docPr id="12" name="Picture 12" descr="C:\Users\vhajisav\AppData\Local\Microsoft\Windows\Temporary Internet Files\Content.IE5\2DPE174P\MC9004338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hajisav\AppData\Local\Microsoft\Windows\Temporary Internet Files\Content.IE5\2DPE174P\MC90043382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6343" cy="856343"/>
                          </a:xfrm>
                          <a:prstGeom prst="rect">
                            <a:avLst/>
                          </a:prstGeom>
                          <a:noFill/>
                          <a:ln>
                            <a:noFill/>
                          </a:ln>
                        </pic:spPr>
                      </pic:pic>
                    </a:graphicData>
                  </a:graphic>
                </wp:inline>
              </w:drawing>
            </w:r>
          </w:p>
          <w:p w14:paraId="1CF5B232" w14:textId="77777777" w:rsidR="00FB7E95" w:rsidRDefault="00FB7E95" w:rsidP="00491AC6">
            <w:pPr>
              <w:jc w:val="center"/>
              <w:rPr>
                <w:b/>
              </w:rPr>
            </w:pPr>
          </w:p>
          <w:p w14:paraId="1CF5B233" w14:textId="77777777" w:rsidR="00FB7E95" w:rsidRDefault="00FB7E95" w:rsidP="00491AC6">
            <w:pPr>
              <w:jc w:val="center"/>
              <w:rPr>
                <w:b/>
              </w:rPr>
            </w:pPr>
          </w:p>
          <w:p w14:paraId="1CF5B234" w14:textId="77777777" w:rsidR="00FB7E95" w:rsidRDefault="00FB7E95" w:rsidP="00491AC6">
            <w:pPr>
              <w:jc w:val="center"/>
              <w:rPr>
                <w:b/>
              </w:rPr>
            </w:pPr>
          </w:p>
          <w:p w14:paraId="1CF5B235" w14:textId="77777777" w:rsidR="00FB7E95" w:rsidRDefault="00FB7E95" w:rsidP="00491AC6">
            <w:pPr>
              <w:jc w:val="center"/>
              <w:rPr>
                <w:b/>
              </w:rPr>
            </w:pPr>
            <w:r>
              <w:rPr>
                <w:b/>
              </w:rPr>
              <w:t xml:space="preserve">   </w:t>
            </w:r>
            <w:r>
              <w:rPr>
                <w:b/>
                <w:noProof/>
                <w:lang w:val="en-AU" w:eastAsia="en-AU"/>
              </w:rPr>
              <w:drawing>
                <wp:inline distT="0" distB="0" distL="0" distR="0" wp14:anchorId="1CF5B30C" wp14:editId="1CF5B30D">
                  <wp:extent cx="754743" cy="754743"/>
                  <wp:effectExtent l="0" t="0" r="7620" b="7620"/>
                  <wp:docPr id="17" name="Picture 17" descr="C:\Users\vhajisav\AppData\Local\Microsoft\Windows\Temporary Internet Files\Content.IE5\2DPE174P\MC9004338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vhajisav\AppData\Local\Microsoft\Windows\Temporary Internet Files\Content.IE5\2DPE174P\MC90043381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4743" cy="754743"/>
                          </a:xfrm>
                          <a:prstGeom prst="rect">
                            <a:avLst/>
                          </a:prstGeom>
                          <a:noFill/>
                          <a:ln>
                            <a:noFill/>
                          </a:ln>
                        </pic:spPr>
                      </pic:pic>
                    </a:graphicData>
                  </a:graphic>
                </wp:inline>
              </w:drawing>
            </w:r>
            <w:r>
              <w:rPr>
                <w:b/>
              </w:rPr>
              <w:t xml:space="preserve">             </w:t>
            </w:r>
            <w:r>
              <w:rPr>
                <w:b/>
                <w:noProof/>
                <w:lang w:val="en-AU" w:eastAsia="en-AU"/>
              </w:rPr>
              <w:drawing>
                <wp:inline distT="0" distB="0" distL="0" distR="0" wp14:anchorId="1CF5B30E" wp14:editId="1CF5B30F">
                  <wp:extent cx="870857" cy="782856"/>
                  <wp:effectExtent l="0" t="0" r="5715" b="0"/>
                  <wp:docPr id="15" name="Picture 15" descr="C:\Users\vhajisav\AppData\Local\Microsoft\Windows\Temporary Internet Files\Content.IE5\NTEZZOT2\MC9004343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hajisav\AppData\Local\Microsoft\Windows\Temporary Internet Files\Content.IE5\NTEZZOT2\MC900434379[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0857" cy="782856"/>
                          </a:xfrm>
                          <a:prstGeom prst="rect">
                            <a:avLst/>
                          </a:prstGeom>
                          <a:noFill/>
                          <a:ln>
                            <a:noFill/>
                          </a:ln>
                        </pic:spPr>
                      </pic:pic>
                    </a:graphicData>
                  </a:graphic>
                </wp:inline>
              </w:drawing>
            </w:r>
          </w:p>
          <w:p w14:paraId="1CF5B236" w14:textId="77777777" w:rsidR="00FB7E95" w:rsidRDefault="00FB7E95" w:rsidP="00491AC6">
            <w:pPr>
              <w:rPr>
                <w:b/>
              </w:rPr>
            </w:pPr>
          </w:p>
          <w:p w14:paraId="1CF5B237" w14:textId="77777777" w:rsidR="00FB7E95" w:rsidRDefault="00FB7E95" w:rsidP="00491AC6">
            <w:pPr>
              <w:rPr>
                <w:b/>
              </w:rPr>
            </w:pPr>
          </w:p>
        </w:tc>
      </w:tr>
    </w:tbl>
    <w:p w14:paraId="1CF5B239" w14:textId="77777777" w:rsidR="00FB7E95" w:rsidRDefault="00FB7E95" w:rsidP="00FB7E95">
      <w:pPr>
        <w:pStyle w:val="Header"/>
        <w:rPr>
          <w:rFonts w:ascii="Comic Sans MS" w:hAnsi="Comic Sans MS" w:cs="Arial"/>
          <w:b/>
          <w:sz w:val="16"/>
          <w:szCs w:val="16"/>
          <w:lang w:val="en-AU"/>
        </w:rPr>
        <w:sectPr w:rsidR="00FB7E95" w:rsidSect="001A7B27">
          <w:headerReference w:type="default" r:id="rId20"/>
          <w:pgSz w:w="11906" w:h="16838" w:code="9"/>
          <w:pgMar w:top="1152" w:right="1296" w:bottom="1152" w:left="1296" w:header="576" w:footer="576" w:gutter="0"/>
          <w:cols w:space="720"/>
          <w:docGrid w:linePitch="326"/>
        </w:sectPr>
      </w:pPr>
    </w:p>
    <w:p w14:paraId="1CF5B24D" w14:textId="77777777" w:rsidR="00FB7E95" w:rsidRDefault="00FB7E95" w:rsidP="00FB7E95">
      <w:pPr>
        <w:pBdr>
          <w:top w:val="single" w:sz="4" w:space="1" w:color="auto"/>
          <w:left w:val="single" w:sz="4" w:space="4" w:color="auto"/>
          <w:bottom w:val="single" w:sz="4" w:space="1" w:color="auto"/>
          <w:right w:val="single" w:sz="4" w:space="4" w:color="auto"/>
        </w:pBdr>
        <w:spacing w:after="200" w:line="276" w:lineRule="auto"/>
        <w:rPr>
          <w:rFonts w:ascii="Papyrus" w:hAnsi="Papyrus"/>
          <w:sz w:val="16"/>
          <w:szCs w:val="16"/>
        </w:rPr>
        <w:sectPr w:rsidR="00FB7E95" w:rsidSect="00491AC6">
          <w:headerReference w:type="default" r:id="rId21"/>
          <w:pgSz w:w="11906" w:h="16838" w:code="9"/>
          <w:pgMar w:top="1152" w:right="1296" w:bottom="1152" w:left="1296" w:header="576" w:footer="576" w:gutter="0"/>
          <w:cols w:space="720"/>
          <w:docGrid w:linePitch="326"/>
        </w:sectPr>
      </w:pPr>
    </w:p>
    <w:p w14:paraId="1CF5B24E" w14:textId="77777777" w:rsidR="00FB7E95" w:rsidRDefault="00FB7E95" w:rsidP="00FB7E95">
      <w:pPr>
        <w:jc w:val="center"/>
        <w:rPr>
          <w:rFonts w:ascii="Arial" w:hAnsi="Arial" w:cs="Arial"/>
          <w:b/>
          <w:sz w:val="26"/>
        </w:rPr>
      </w:pPr>
    </w:p>
    <w:p w14:paraId="1CF5B24F" w14:textId="77777777" w:rsidR="00B560CF" w:rsidRDefault="00BD3DCB" w:rsidP="00B560CF">
      <w:pPr>
        <w:jc w:val="center"/>
        <w:rPr>
          <w:rFonts w:ascii="Adobe Kaiti Std R" w:eastAsia="Adobe Kaiti Std R" w:hAnsi="Adobe Kaiti Std R" w:cs="Arial"/>
          <w:b/>
          <w:noProof/>
          <w:sz w:val="32"/>
          <w:szCs w:val="32"/>
        </w:rPr>
      </w:pPr>
      <w:r>
        <w:rPr>
          <w:rFonts w:ascii="Adobe Kaiti Std R" w:eastAsia="Adobe Kaiti Std R" w:hAnsi="Adobe Kaiti Std R" w:cs="Arial"/>
          <w:b/>
          <w:noProof/>
          <w:sz w:val="32"/>
          <w:szCs w:val="32"/>
        </w:rPr>
        <w:t>Desk Tidy</w:t>
      </w:r>
    </w:p>
    <w:p w14:paraId="1CF5B250" w14:textId="77777777" w:rsidR="00186277" w:rsidRPr="00186277" w:rsidRDefault="00186277" w:rsidP="00B560CF">
      <w:pPr>
        <w:jc w:val="center"/>
        <w:rPr>
          <w:rFonts w:ascii="Adobe Kaiti Std R" w:eastAsia="Adobe Kaiti Std R" w:hAnsi="Adobe Kaiti Std R" w:cs="Arial"/>
          <w:b/>
          <w:noProof/>
          <w:sz w:val="16"/>
          <w:szCs w:val="16"/>
        </w:rPr>
      </w:pPr>
    </w:p>
    <w:p w14:paraId="1CF5B251" w14:textId="77777777" w:rsidR="00B560CF" w:rsidRPr="004322BD" w:rsidRDefault="004322BD" w:rsidP="00B560CF">
      <w:pPr>
        <w:jc w:val="center"/>
        <w:rPr>
          <w:rFonts w:ascii="Adobe Kaiti Std R" w:eastAsia="Adobe Kaiti Std R" w:hAnsi="Adobe Kaiti Std R" w:cs="Arial"/>
          <w:b/>
          <w:noProof/>
          <w:szCs w:val="24"/>
        </w:rPr>
      </w:pPr>
      <w:r>
        <w:rPr>
          <w:rFonts w:ascii="Adobe Kaiti Std R" w:eastAsia="Adobe Kaiti Std R" w:hAnsi="Adobe Kaiti Std R" w:cs="Arial"/>
          <w:b/>
          <w:noProof/>
          <w:sz w:val="32"/>
          <w:szCs w:val="32"/>
          <w:lang w:val="en-AU" w:eastAsia="en-AU"/>
        </w:rPr>
        <w:drawing>
          <wp:inline distT="0" distB="0" distL="0" distR="0" wp14:anchorId="1CF5B310" wp14:editId="1CF5B311">
            <wp:extent cx="2672861" cy="26728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k tidy.jpg"/>
                    <pic:cNvPicPr/>
                  </pic:nvPicPr>
                  <pic:blipFill>
                    <a:blip r:embed="rId22">
                      <a:extLst>
                        <a:ext uri="{28A0092B-C50C-407E-A947-70E740481C1C}">
                          <a14:useLocalDpi xmlns:a14="http://schemas.microsoft.com/office/drawing/2010/main" val="0"/>
                        </a:ext>
                      </a:extLst>
                    </a:blip>
                    <a:stretch>
                      <a:fillRect/>
                    </a:stretch>
                  </pic:blipFill>
                  <pic:spPr>
                    <a:xfrm>
                      <a:off x="0" y="0"/>
                      <a:ext cx="2675989" cy="2675989"/>
                    </a:xfrm>
                    <a:prstGeom prst="rect">
                      <a:avLst/>
                    </a:prstGeom>
                  </pic:spPr>
                </pic:pic>
              </a:graphicData>
            </a:graphic>
          </wp:inline>
        </w:drawing>
      </w:r>
    </w:p>
    <w:p w14:paraId="1CF5B252" w14:textId="77777777" w:rsidR="004322BD" w:rsidRDefault="00C671F0" w:rsidP="00B560CF">
      <w:pPr>
        <w:jc w:val="center"/>
        <w:rPr>
          <w:rFonts w:eastAsia="Adobe Kaiti Std R" w:cs="Arial"/>
          <w:b/>
          <w:noProof/>
          <w:sz w:val="26"/>
          <w:szCs w:val="26"/>
        </w:rPr>
      </w:pPr>
      <w:hyperlink r:id="rId23" w:history="1">
        <w:r w:rsidR="004322BD" w:rsidRPr="00E07E23">
          <w:rPr>
            <w:rStyle w:val="Hyperlink"/>
            <w:rFonts w:eastAsia="Adobe Kaiti Std R" w:cs="Arial"/>
            <w:b/>
            <w:noProof/>
            <w:sz w:val="26"/>
            <w:szCs w:val="26"/>
          </w:rPr>
          <w:t>http://recyclingweek.planetark.org/kids-teachers/kids.cfm</w:t>
        </w:r>
      </w:hyperlink>
    </w:p>
    <w:p w14:paraId="1CF5B253" w14:textId="77777777" w:rsidR="004322BD" w:rsidRDefault="004322BD" w:rsidP="004322BD">
      <w:pPr>
        <w:shd w:val="clear" w:color="auto" w:fill="FFFFFF"/>
        <w:spacing w:after="150"/>
        <w:ind w:left="120" w:right="120"/>
        <w:textAlignment w:val="top"/>
        <w:outlineLvl w:val="1"/>
        <w:rPr>
          <w:b/>
          <w:bCs/>
          <w:sz w:val="26"/>
          <w:szCs w:val="26"/>
          <w:lang w:val="en-AU" w:eastAsia="en-AU"/>
        </w:rPr>
      </w:pPr>
    </w:p>
    <w:p w14:paraId="1CF5B254" w14:textId="77777777" w:rsidR="00B560CF" w:rsidRPr="007C017B" w:rsidRDefault="00B560CF" w:rsidP="004322BD">
      <w:pPr>
        <w:shd w:val="clear" w:color="auto" w:fill="FFFFFF"/>
        <w:spacing w:after="150"/>
        <w:ind w:left="120" w:right="120"/>
        <w:textAlignment w:val="top"/>
        <w:outlineLvl w:val="1"/>
        <w:rPr>
          <w:b/>
          <w:bCs/>
          <w:sz w:val="26"/>
          <w:szCs w:val="26"/>
          <w:lang w:val="en-AU" w:eastAsia="en-AU"/>
        </w:rPr>
      </w:pPr>
      <w:r w:rsidRPr="00F55493">
        <w:rPr>
          <w:b/>
          <w:bCs/>
          <w:sz w:val="26"/>
          <w:szCs w:val="26"/>
          <w:lang w:val="en-AU" w:eastAsia="en-AU"/>
        </w:rPr>
        <w:t xml:space="preserve">You will </w:t>
      </w:r>
      <w:r w:rsidRPr="007C017B">
        <w:rPr>
          <w:b/>
          <w:bCs/>
          <w:sz w:val="26"/>
          <w:szCs w:val="26"/>
          <w:lang w:val="en-AU" w:eastAsia="en-AU"/>
        </w:rPr>
        <w:t>need:</w:t>
      </w:r>
    </w:p>
    <w:p w14:paraId="1CF5B255" w14:textId="77777777" w:rsidR="00B560CF" w:rsidRDefault="004322BD" w:rsidP="00B560CF">
      <w:pPr>
        <w:pStyle w:val="ListParagraph"/>
        <w:numPr>
          <w:ilvl w:val="0"/>
          <w:numId w:val="7"/>
        </w:numPr>
        <w:shd w:val="clear" w:color="auto" w:fill="FFFFFF"/>
        <w:spacing w:before="100" w:beforeAutospacing="1"/>
        <w:rPr>
          <w:sz w:val="26"/>
          <w:szCs w:val="26"/>
        </w:rPr>
      </w:pPr>
      <w:r>
        <w:rPr>
          <w:sz w:val="26"/>
          <w:szCs w:val="26"/>
        </w:rPr>
        <w:t>a clean milk or juice carton or a plastic container with a stable base</w:t>
      </w:r>
      <w:r w:rsidR="00B560CF" w:rsidRPr="00281E61">
        <w:rPr>
          <w:sz w:val="26"/>
          <w:szCs w:val="26"/>
        </w:rPr>
        <w:t xml:space="preserve"> </w:t>
      </w:r>
    </w:p>
    <w:p w14:paraId="1CF5B256" w14:textId="77777777" w:rsidR="006807AC" w:rsidRPr="00281E61" w:rsidRDefault="004322BD" w:rsidP="006807AC">
      <w:pPr>
        <w:pStyle w:val="ListParagraph"/>
        <w:numPr>
          <w:ilvl w:val="0"/>
          <w:numId w:val="7"/>
        </w:numPr>
        <w:shd w:val="clear" w:color="auto" w:fill="FFFFFF"/>
        <w:spacing w:before="100" w:beforeAutospacing="1"/>
        <w:rPr>
          <w:sz w:val="26"/>
          <w:szCs w:val="26"/>
        </w:rPr>
      </w:pPr>
      <w:r>
        <w:rPr>
          <w:rFonts w:ascii="Century Schoolbook" w:hAnsi="Century Schoolbook"/>
          <w:sz w:val="26"/>
          <w:szCs w:val="26"/>
        </w:rPr>
        <w:t>s</w:t>
      </w:r>
      <w:r w:rsidR="006807AC" w:rsidRPr="00281E61">
        <w:rPr>
          <w:rFonts w:ascii="Century Schoolbook" w:hAnsi="Century Schoolbook"/>
          <w:sz w:val="26"/>
          <w:szCs w:val="26"/>
        </w:rPr>
        <w:t xml:space="preserve">cissors </w:t>
      </w:r>
    </w:p>
    <w:p w14:paraId="1CF5B257" w14:textId="77777777" w:rsidR="00FB7E95" w:rsidRPr="004322BD" w:rsidRDefault="00B560CF" w:rsidP="00137097">
      <w:pPr>
        <w:pStyle w:val="ListParagraph"/>
        <w:numPr>
          <w:ilvl w:val="0"/>
          <w:numId w:val="7"/>
        </w:numPr>
        <w:shd w:val="clear" w:color="auto" w:fill="FFFFFF"/>
        <w:spacing w:before="100" w:beforeAutospacing="1"/>
        <w:rPr>
          <w:sz w:val="26"/>
          <w:szCs w:val="26"/>
        </w:rPr>
      </w:pPr>
      <w:r w:rsidRPr="006807AC">
        <w:rPr>
          <w:rFonts w:ascii="Century Schoolbook" w:hAnsi="Century Schoolbook"/>
          <w:sz w:val="26"/>
          <w:szCs w:val="26"/>
        </w:rPr>
        <w:t>glue</w:t>
      </w:r>
    </w:p>
    <w:p w14:paraId="1CF5B258" w14:textId="77777777" w:rsidR="00137097" w:rsidRPr="004322BD" w:rsidRDefault="004322BD" w:rsidP="00137097">
      <w:pPr>
        <w:pStyle w:val="ListParagraph"/>
        <w:numPr>
          <w:ilvl w:val="0"/>
          <w:numId w:val="7"/>
        </w:numPr>
        <w:shd w:val="clear" w:color="auto" w:fill="FFFFFF"/>
        <w:spacing w:before="100" w:beforeAutospacing="1"/>
        <w:rPr>
          <w:rFonts w:ascii="Century Schoolbook" w:hAnsi="Century Schoolbook"/>
          <w:sz w:val="26"/>
          <w:szCs w:val="26"/>
        </w:rPr>
      </w:pPr>
      <w:r w:rsidRPr="004322BD">
        <w:rPr>
          <w:rFonts w:ascii="Century Schoolbook" w:hAnsi="Century Schoolbook"/>
          <w:sz w:val="26"/>
          <w:szCs w:val="26"/>
        </w:rPr>
        <w:t>assortment craft materials, e.g. paint, crayons, scraps of fabric, pictures from a magazine</w:t>
      </w:r>
      <w:r>
        <w:rPr>
          <w:rFonts w:ascii="Century Schoolbook" w:hAnsi="Century Schoolbook"/>
          <w:sz w:val="26"/>
          <w:szCs w:val="26"/>
        </w:rPr>
        <w:t xml:space="preserve"> or catalogue, buttons, cardboard, paper etc.</w:t>
      </w:r>
    </w:p>
    <w:p w14:paraId="1CF5B259" w14:textId="77777777" w:rsidR="00FB7E95" w:rsidRPr="00F55493" w:rsidRDefault="004322BD" w:rsidP="00FB7E95">
      <w:pPr>
        <w:shd w:val="clear" w:color="auto" w:fill="FFFFFF"/>
        <w:spacing w:before="300" w:after="150"/>
        <w:ind w:left="120" w:right="120"/>
        <w:textAlignment w:val="top"/>
        <w:outlineLvl w:val="1"/>
        <w:rPr>
          <w:b/>
          <w:bCs/>
          <w:sz w:val="26"/>
          <w:szCs w:val="26"/>
          <w:lang w:val="en-AU" w:eastAsia="en-AU"/>
        </w:rPr>
      </w:pPr>
      <w:r>
        <w:rPr>
          <w:b/>
          <w:bCs/>
          <w:sz w:val="26"/>
          <w:szCs w:val="26"/>
          <w:lang w:val="en-AU" w:eastAsia="en-AU"/>
        </w:rPr>
        <w:t>M</w:t>
      </w:r>
      <w:r w:rsidR="00FB7E95" w:rsidRPr="00F55493">
        <w:rPr>
          <w:b/>
          <w:bCs/>
          <w:sz w:val="26"/>
          <w:szCs w:val="26"/>
          <w:lang w:val="en-AU" w:eastAsia="en-AU"/>
        </w:rPr>
        <w:t xml:space="preserve">ethod: </w:t>
      </w:r>
    </w:p>
    <w:p w14:paraId="1CF5B25A" w14:textId="77777777" w:rsidR="00137097" w:rsidRPr="00F55493" w:rsidRDefault="00137097" w:rsidP="00137097">
      <w:pPr>
        <w:shd w:val="clear" w:color="auto" w:fill="FFFFFF"/>
        <w:ind w:left="120" w:right="120"/>
        <w:textAlignment w:val="top"/>
        <w:outlineLvl w:val="1"/>
        <w:rPr>
          <w:b/>
          <w:bCs/>
          <w:sz w:val="26"/>
          <w:szCs w:val="26"/>
          <w:lang w:val="en-AU" w:eastAsia="en-AU"/>
        </w:rPr>
      </w:pPr>
    </w:p>
    <w:p w14:paraId="1CF5B25B" w14:textId="77777777" w:rsidR="00137097" w:rsidRPr="004322BD" w:rsidRDefault="004322BD" w:rsidP="004322BD">
      <w:pPr>
        <w:numPr>
          <w:ilvl w:val="0"/>
          <w:numId w:val="8"/>
        </w:numPr>
        <w:shd w:val="clear" w:color="auto" w:fill="FFFFFF"/>
        <w:jc w:val="both"/>
        <w:rPr>
          <w:sz w:val="26"/>
          <w:szCs w:val="26"/>
          <w:lang w:val="en-AU" w:eastAsia="en-AU"/>
        </w:rPr>
      </w:pPr>
      <w:r w:rsidRPr="004322BD">
        <w:rPr>
          <w:sz w:val="26"/>
          <w:szCs w:val="26"/>
          <w:lang w:val="en-AU" w:eastAsia="en-AU"/>
        </w:rPr>
        <w:t>Cut the top off the carton or plastic container so that you are left with an open-top container</w:t>
      </w:r>
      <w:r w:rsidR="00137097" w:rsidRPr="004322BD">
        <w:rPr>
          <w:sz w:val="26"/>
          <w:szCs w:val="26"/>
          <w:lang w:val="en-AU" w:eastAsia="en-AU"/>
        </w:rPr>
        <w:t>.</w:t>
      </w:r>
    </w:p>
    <w:p w14:paraId="1CF5B25C" w14:textId="77777777" w:rsidR="00137097" w:rsidRPr="004322BD" w:rsidRDefault="00137097" w:rsidP="004322BD">
      <w:pPr>
        <w:shd w:val="clear" w:color="auto" w:fill="FFFFFF"/>
        <w:ind w:left="720"/>
        <w:jc w:val="both"/>
        <w:rPr>
          <w:sz w:val="26"/>
          <w:szCs w:val="26"/>
          <w:lang w:val="en-AU" w:eastAsia="en-AU"/>
        </w:rPr>
      </w:pPr>
    </w:p>
    <w:p w14:paraId="1CF5B25D" w14:textId="77777777" w:rsidR="004322BD" w:rsidRPr="004322BD" w:rsidRDefault="004322BD" w:rsidP="004322BD">
      <w:pPr>
        <w:pStyle w:val="ListParagraph"/>
        <w:numPr>
          <w:ilvl w:val="0"/>
          <w:numId w:val="8"/>
        </w:numPr>
        <w:shd w:val="clear" w:color="auto" w:fill="FFFFFF"/>
        <w:jc w:val="both"/>
        <w:rPr>
          <w:sz w:val="26"/>
          <w:szCs w:val="26"/>
        </w:rPr>
      </w:pPr>
      <w:r w:rsidRPr="004322BD">
        <w:rPr>
          <w:sz w:val="26"/>
          <w:szCs w:val="26"/>
        </w:rPr>
        <w:t>Decorate the outside of the carton any way you choose, using the materials at hand.</w:t>
      </w:r>
    </w:p>
    <w:p w14:paraId="1CF5B25E" w14:textId="77777777" w:rsidR="004322BD" w:rsidRPr="004322BD" w:rsidRDefault="004322BD" w:rsidP="004322BD">
      <w:pPr>
        <w:pStyle w:val="ListParagraph"/>
        <w:jc w:val="both"/>
        <w:rPr>
          <w:sz w:val="26"/>
          <w:szCs w:val="26"/>
        </w:rPr>
      </w:pPr>
    </w:p>
    <w:p w14:paraId="1CF5B25F" w14:textId="77777777" w:rsidR="004322BD" w:rsidRPr="004322BD" w:rsidRDefault="004322BD" w:rsidP="004322BD">
      <w:pPr>
        <w:pStyle w:val="ListParagraph"/>
        <w:numPr>
          <w:ilvl w:val="0"/>
          <w:numId w:val="8"/>
        </w:numPr>
        <w:shd w:val="clear" w:color="auto" w:fill="FFFFFF"/>
        <w:jc w:val="both"/>
        <w:rPr>
          <w:sz w:val="26"/>
          <w:szCs w:val="26"/>
        </w:rPr>
      </w:pPr>
      <w:r w:rsidRPr="004322BD">
        <w:rPr>
          <w:sz w:val="26"/>
          <w:szCs w:val="26"/>
        </w:rPr>
        <w:t>Use your desk tidy to store your pens, stationery or other odds and ends at your desk.</w:t>
      </w:r>
    </w:p>
    <w:p w14:paraId="1CF5B260" w14:textId="77777777" w:rsidR="004322BD" w:rsidRDefault="004322BD" w:rsidP="004322BD">
      <w:pPr>
        <w:pStyle w:val="ListParagraph"/>
        <w:rPr>
          <w:color w:val="333333"/>
          <w:sz w:val="26"/>
          <w:szCs w:val="26"/>
        </w:rPr>
      </w:pPr>
    </w:p>
    <w:p w14:paraId="1CF5B261" w14:textId="77777777" w:rsidR="004322BD" w:rsidRPr="004322BD" w:rsidRDefault="004322BD" w:rsidP="004322BD">
      <w:pPr>
        <w:pStyle w:val="ListParagraph"/>
        <w:rPr>
          <w:color w:val="333333"/>
          <w:sz w:val="26"/>
          <w:szCs w:val="26"/>
        </w:rPr>
      </w:pPr>
    </w:p>
    <w:p w14:paraId="1CF5B262" w14:textId="77777777" w:rsidR="00FB7E95" w:rsidRDefault="00FB7E95" w:rsidP="00FB7E95">
      <w:pPr>
        <w:pStyle w:val="Header"/>
        <w:pBdr>
          <w:top w:val="single" w:sz="4" w:space="1" w:color="auto"/>
          <w:left w:val="single" w:sz="4" w:space="20" w:color="auto"/>
          <w:bottom w:val="single" w:sz="4" w:space="1" w:color="auto"/>
          <w:right w:val="single" w:sz="4" w:space="4" w:color="auto"/>
        </w:pBdr>
        <w:shd w:val="clear" w:color="auto" w:fill="7F7F7F" w:themeFill="text1" w:themeFillTint="80"/>
        <w:tabs>
          <w:tab w:val="clear" w:pos="4680"/>
          <w:tab w:val="clear" w:pos="9360"/>
        </w:tabs>
        <w:spacing w:line="276" w:lineRule="auto"/>
        <w:ind w:left="360"/>
        <w:jc w:val="both"/>
        <w:outlineLvl w:val="0"/>
        <w:rPr>
          <w:b/>
          <w:color w:val="FFFFFF" w:themeColor="background1"/>
          <w:sz w:val="26"/>
          <w:lang w:val="en-AU"/>
        </w:rPr>
      </w:pPr>
    </w:p>
    <w:p w14:paraId="1CF5B263" w14:textId="67D80761" w:rsidR="00FB7E95" w:rsidRDefault="00FB7E95" w:rsidP="00FB7E95">
      <w:pPr>
        <w:pStyle w:val="Header"/>
        <w:pBdr>
          <w:top w:val="single" w:sz="4" w:space="1" w:color="auto"/>
          <w:left w:val="single" w:sz="4" w:space="20" w:color="auto"/>
          <w:bottom w:val="single" w:sz="4" w:space="1" w:color="auto"/>
          <w:right w:val="single" w:sz="4" w:space="4" w:color="auto"/>
        </w:pBdr>
        <w:shd w:val="clear" w:color="auto" w:fill="7F7F7F" w:themeFill="text1" w:themeFillTint="80"/>
        <w:tabs>
          <w:tab w:val="clear" w:pos="4680"/>
          <w:tab w:val="clear" w:pos="9360"/>
        </w:tabs>
        <w:spacing w:line="276" w:lineRule="auto"/>
        <w:ind w:left="360"/>
        <w:jc w:val="center"/>
        <w:outlineLvl w:val="0"/>
        <w:rPr>
          <w:b/>
          <w:color w:val="FFFFFF" w:themeColor="background1"/>
          <w:sz w:val="26"/>
          <w:lang w:val="en-AU"/>
        </w:rPr>
      </w:pPr>
      <w:r w:rsidRPr="00E071E2">
        <w:rPr>
          <w:b/>
          <w:color w:val="FFFFFF" w:themeColor="background1"/>
          <w:sz w:val="26"/>
          <w:lang w:val="en-AU"/>
        </w:rPr>
        <w:t xml:space="preserve">*Please take a photo </w:t>
      </w:r>
      <w:r>
        <w:rPr>
          <w:b/>
          <w:color w:val="FFFFFF" w:themeColor="background1"/>
          <w:sz w:val="26"/>
          <w:lang w:val="en-AU"/>
        </w:rPr>
        <w:t>of your work.</w:t>
      </w:r>
    </w:p>
    <w:p w14:paraId="1CF5B264" w14:textId="77777777" w:rsidR="00FB7E95" w:rsidRPr="00E071E2" w:rsidRDefault="00FB7E95" w:rsidP="00FB7E95">
      <w:pPr>
        <w:pStyle w:val="Header"/>
        <w:pBdr>
          <w:top w:val="single" w:sz="4" w:space="1" w:color="auto"/>
          <w:left w:val="single" w:sz="4" w:space="20" w:color="auto"/>
          <w:bottom w:val="single" w:sz="4" w:space="1" w:color="auto"/>
          <w:right w:val="single" w:sz="4" w:space="4" w:color="auto"/>
        </w:pBdr>
        <w:shd w:val="clear" w:color="auto" w:fill="7F7F7F" w:themeFill="text1" w:themeFillTint="80"/>
        <w:tabs>
          <w:tab w:val="clear" w:pos="4680"/>
          <w:tab w:val="clear" w:pos="9360"/>
        </w:tabs>
        <w:spacing w:line="276" w:lineRule="auto"/>
        <w:ind w:left="360"/>
        <w:jc w:val="center"/>
        <w:outlineLvl w:val="0"/>
        <w:rPr>
          <w:b/>
          <w:color w:val="FFFFFF" w:themeColor="background1"/>
          <w:sz w:val="26"/>
          <w:lang w:val="en-AU"/>
        </w:rPr>
      </w:pPr>
      <w:r>
        <w:rPr>
          <w:b/>
          <w:color w:val="FFFFFF" w:themeColor="background1"/>
          <w:sz w:val="26"/>
          <w:lang w:val="en-AU"/>
        </w:rPr>
        <w:t xml:space="preserve"> </w:t>
      </w:r>
    </w:p>
    <w:p w14:paraId="1CF5B265" w14:textId="77777777" w:rsidR="00FB7E95" w:rsidRDefault="00FB7E95" w:rsidP="00FB7E95">
      <w:pPr>
        <w:pStyle w:val="Header"/>
        <w:outlineLvl w:val="0"/>
        <w:rPr>
          <w:b/>
          <w:szCs w:val="24"/>
          <w:lang w:val="en-AU"/>
        </w:rPr>
      </w:pPr>
    </w:p>
    <w:p w14:paraId="1CF5B266" w14:textId="77777777" w:rsidR="000F149C" w:rsidRDefault="000F149C" w:rsidP="00FB7E95">
      <w:pPr>
        <w:spacing w:before="100" w:beforeAutospacing="1" w:line="276" w:lineRule="auto"/>
        <w:jc w:val="both"/>
        <w:rPr>
          <w:sz w:val="16"/>
          <w:szCs w:val="16"/>
        </w:rPr>
        <w:sectPr w:rsidR="000F149C" w:rsidSect="00491AC6">
          <w:headerReference w:type="default" r:id="rId24"/>
          <w:pgSz w:w="11909" w:h="16834" w:code="9"/>
          <w:pgMar w:top="1151" w:right="1298" w:bottom="1151" w:left="1298" w:header="578" w:footer="578" w:gutter="0"/>
          <w:cols w:space="720"/>
          <w:docGrid w:linePitch="382"/>
        </w:sectPr>
      </w:pPr>
    </w:p>
    <w:p w14:paraId="1CF5B267" w14:textId="77777777" w:rsidR="00FB7E95" w:rsidRPr="00563F9D" w:rsidRDefault="00FB7E95" w:rsidP="00FB7E95">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sidRPr="00563F9D">
        <w:rPr>
          <w:rFonts w:ascii="Papyrus" w:hAnsi="Papyrus" w:cs="Arial"/>
          <w:b/>
          <w:sz w:val="32"/>
          <w:szCs w:val="32"/>
        </w:rPr>
        <w:lastRenderedPageBreak/>
        <w:t>REFLECTION</w:t>
      </w:r>
    </w:p>
    <w:p w14:paraId="1CF5B268" w14:textId="6A339B67" w:rsidR="00FB7E95" w:rsidRDefault="00FB7E95" w:rsidP="00FB7E95">
      <w:pPr>
        <w:rPr>
          <w:rFonts w:ascii="Arial" w:hAnsi="Arial" w:cs="Arial"/>
          <w:b/>
          <w:szCs w:val="24"/>
        </w:rPr>
      </w:pPr>
    </w:p>
    <w:p w14:paraId="1CF5B269" w14:textId="77777777" w:rsidR="00FB7E95" w:rsidRDefault="00FB7E95" w:rsidP="00FB7E95">
      <w:pPr>
        <w:rPr>
          <w:rFonts w:ascii="Arial" w:hAnsi="Arial" w:cs="Arial"/>
          <w:b/>
          <w:szCs w:val="24"/>
        </w:rPr>
      </w:pPr>
    </w:p>
    <w:p w14:paraId="1CF5B26E" w14:textId="77777777" w:rsidR="00FB7E95" w:rsidRPr="0023428C" w:rsidRDefault="00FB7E95" w:rsidP="00FB7E95">
      <w:pPr>
        <w:spacing w:line="276" w:lineRule="auto"/>
        <w:jc w:val="both"/>
        <w:rPr>
          <w:sz w:val="26"/>
          <w:szCs w:val="26"/>
        </w:rPr>
      </w:pPr>
      <w:r w:rsidRPr="0023428C">
        <w:rPr>
          <w:sz w:val="26"/>
          <w:szCs w:val="26"/>
        </w:rPr>
        <w:t>Think about the piece of art that you created this week and complete the table below.</w:t>
      </w:r>
    </w:p>
    <w:p w14:paraId="1CF5B26F" w14:textId="77777777" w:rsidR="00FB7E95" w:rsidRDefault="00FB7E95" w:rsidP="00FB7E95">
      <w:pPr>
        <w:jc w:val="center"/>
        <w:rPr>
          <w:b/>
        </w:rPr>
      </w:pPr>
    </w:p>
    <w:tbl>
      <w:tblPr>
        <w:tblStyle w:val="TableGrid"/>
        <w:tblW w:w="0" w:type="auto"/>
        <w:jc w:val="center"/>
        <w:tblLook w:val="04A0" w:firstRow="1" w:lastRow="0" w:firstColumn="1" w:lastColumn="0" w:noHBand="0" w:noVBand="1"/>
      </w:tblPr>
      <w:tblGrid>
        <w:gridCol w:w="4635"/>
        <w:gridCol w:w="4636"/>
      </w:tblGrid>
      <w:tr w:rsidR="00FB7E95" w14:paraId="1CF5B284" w14:textId="77777777" w:rsidTr="00491AC6">
        <w:trPr>
          <w:trHeight w:val="5251"/>
          <w:jc w:val="center"/>
        </w:trPr>
        <w:tc>
          <w:tcPr>
            <w:tcW w:w="4635" w:type="dxa"/>
          </w:tcPr>
          <w:p w14:paraId="1CF5B270" w14:textId="77777777" w:rsidR="00FB7E95" w:rsidRDefault="00FB7E95" w:rsidP="00491AC6">
            <w:pPr>
              <w:jc w:val="center"/>
              <w:rPr>
                <w:b/>
              </w:rPr>
            </w:pPr>
          </w:p>
          <w:p w14:paraId="1CF5B271" w14:textId="77777777" w:rsidR="00FB7E95" w:rsidRDefault="00FB7E95" w:rsidP="00491AC6">
            <w:pPr>
              <w:jc w:val="center"/>
              <w:rPr>
                <w:b/>
              </w:rPr>
            </w:pPr>
            <w:r>
              <w:rPr>
                <w:b/>
              </w:rPr>
              <w:t>I DID THIS WELL…</w:t>
            </w:r>
          </w:p>
          <w:p w14:paraId="1CF5B272" w14:textId="77777777" w:rsidR="00FB7E95" w:rsidRDefault="00FB7E95" w:rsidP="00491AC6">
            <w:pPr>
              <w:rPr>
                <w:b/>
              </w:rPr>
            </w:pPr>
          </w:p>
          <w:p w14:paraId="1CF5B273" w14:textId="77777777" w:rsidR="00FB7E95" w:rsidRDefault="00FB7E95" w:rsidP="00491AC6">
            <w:pPr>
              <w:rPr>
                <w:b/>
              </w:rPr>
            </w:pPr>
          </w:p>
          <w:p w14:paraId="1CF5B274" w14:textId="77777777" w:rsidR="00FB7E95" w:rsidRDefault="00FB7E95" w:rsidP="00491AC6">
            <w:pPr>
              <w:rPr>
                <w:b/>
              </w:rPr>
            </w:pPr>
          </w:p>
          <w:p w14:paraId="1CF5B275" w14:textId="77777777" w:rsidR="00FB7E95" w:rsidRDefault="00FB7E95" w:rsidP="00491AC6">
            <w:pPr>
              <w:rPr>
                <w:b/>
              </w:rPr>
            </w:pPr>
          </w:p>
          <w:p w14:paraId="1CF5B276" w14:textId="77777777" w:rsidR="00FB7E95" w:rsidRDefault="00FB7E95" w:rsidP="00491AC6">
            <w:pPr>
              <w:rPr>
                <w:b/>
              </w:rPr>
            </w:pPr>
          </w:p>
          <w:p w14:paraId="1CF5B277" w14:textId="77777777" w:rsidR="00FB7E95" w:rsidRDefault="00FB7E95" w:rsidP="00491AC6">
            <w:pPr>
              <w:rPr>
                <w:b/>
              </w:rPr>
            </w:pPr>
          </w:p>
          <w:p w14:paraId="1CF5B278" w14:textId="77777777" w:rsidR="00FB7E95" w:rsidRDefault="00FB7E95" w:rsidP="00491AC6">
            <w:pPr>
              <w:rPr>
                <w:b/>
              </w:rPr>
            </w:pPr>
          </w:p>
          <w:p w14:paraId="1CF5B279" w14:textId="77777777" w:rsidR="00FB7E95" w:rsidRDefault="00FB7E95" w:rsidP="00491AC6">
            <w:pPr>
              <w:rPr>
                <w:b/>
              </w:rPr>
            </w:pPr>
          </w:p>
          <w:p w14:paraId="1CF5B27A" w14:textId="77777777" w:rsidR="00FB7E95" w:rsidRDefault="00FB7E95" w:rsidP="00491AC6">
            <w:pPr>
              <w:rPr>
                <w:b/>
              </w:rPr>
            </w:pPr>
          </w:p>
          <w:p w14:paraId="1CF5B27B" w14:textId="77777777" w:rsidR="00FB7E95" w:rsidRDefault="00FB7E95" w:rsidP="00491AC6">
            <w:pPr>
              <w:rPr>
                <w:b/>
              </w:rPr>
            </w:pPr>
          </w:p>
          <w:p w14:paraId="1CF5B27C" w14:textId="77777777" w:rsidR="00FB7E95" w:rsidRDefault="00FB7E95" w:rsidP="00491AC6">
            <w:pPr>
              <w:rPr>
                <w:b/>
              </w:rPr>
            </w:pPr>
          </w:p>
          <w:p w14:paraId="1CF5B27D" w14:textId="77777777" w:rsidR="00FB7E95" w:rsidRDefault="00FB7E95" w:rsidP="00491AC6">
            <w:pPr>
              <w:rPr>
                <w:b/>
              </w:rPr>
            </w:pPr>
          </w:p>
          <w:p w14:paraId="1CF5B27E" w14:textId="77777777" w:rsidR="00FB7E95" w:rsidRDefault="00FB7E95" w:rsidP="00491AC6">
            <w:pPr>
              <w:rPr>
                <w:b/>
              </w:rPr>
            </w:pPr>
          </w:p>
          <w:p w14:paraId="1CF5B27F" w14:textId="77777777" w:rsidR="00FB7E95" w:rsidRDefault="00FB7E95" w:rsidP="00491AC6">
            <w:pPr>
              <w:rPr>
                <w:b/>
              </w:rPr>
            </w:pPr>
          </w:p>
          <w:p w14:paraId="1CF5B280" w14:textId="77777777" w:rsidR="00FB7E95" w:rsidRDefault="00FB7E95" w:rsidP="00491AC6">
            <w:pPr>
              <w:rPr>
                <w:b/>
              </w:rPr>
            </w:pPr>
          </w:p>
        </w:tc>
        <w:tc>
          <w:tcPr>
            <w:tcW w:w="4636" w:type="dxa"/>
          </w:tcPr>
          <w:p w14:paraId="1CF5B281" w14:textId="77777777" w:rsidR="00FB7E95" w:rsidRDefault="00FB7E95" w:rsidP="00491AC6">
            <w:pPr>
              <w:jc w:val="center"/>
              <w:rPr>
                <w:b/>
              </w:rPr>
            </w:pPr>
          </w:p>
          <w:p w14:paraId="1CF5B282" w14:textId="77777777" w:rsidR="00FB7E95" w:rsidRDefault="00FB7E95" w:rsidP="00491AC6">
            <w:pPr>
              <w:jc w:val="center"/>
              <w:rPr>
                <w:b/>
              </w:rPr>
            </w:pPr>
            <w:r>
              <w:rPr>
                <w:b/>
              </w:rPr>
              <w:t>WHAT DIDN’T WORK…</w:t>
            </w:r>
          </w:p>
          <w:p w14:paraId="1CF5B283" w14:textId="77777777" w:rsidR="00FB7E95" w:rsidRDefault="00FB7E95" w:rsidP="00491AC6">
            <w:pPr>
              <w:jc w:val="center"/>
              <w:rPr>
                <w:b/>
              </w:rPr>
            </w:pPr>
          </w:p>
        </w:tc>
      </w:tr>
      <w:tr w:rsidR="00FB7E95" w14:paraId="1CF5B29D" w14:textId="77777777" w:rsidTr="00491AC6">
        <w:trPr>
          <w:trHeight w:val="5534"/>
          <w:jc w:val="center"/>
        </w:trPr>
        <w:tc>
          <w:tcPr>
            <w:tcW w:w="4635" w:type="dxa"/>
          </w:tcPr>
          <w:p w14:paraId="1CF5B285" w14:textId="77777777" w:rsidR="00FB7E95" w:rsidRDefault="00FB7E95" w:rsidP="00491AC6">
            <w:pPr>
              <w:jc w:val="center"/>
              <w:rPr>
                <w:b/>
              </w:rPr>
            </w:pPr>
          </w:p>
          <w:p w14:paraId="1CF5B286" w14:textId="77777777" w:rsidR="00FB7E95" w:rsidRDefault="00FB7E95" w:rsidP="00491AC6">
            <w:pPr>
              <w:jc w:val="center"/>
              <w:rPr>
                <w:b/>
              </w:rPr>
            </w:pPr>
            <w:r>
              <w:rPr>
                <w:b/>
              </w:rPr>
              <w:t>IDEAS FOR NEXT TIME…</w:t>
            </w:r>
          </w:p>
          <w:p w14:paraId="1CF5B287" w14:textId="77777777" w:rsidR="00FB7E95" w:rsidRDefault="00FB7E95" w:rsidP="00491AC6">
            <w:pPr>
              <w:rPr>
                <w:b/>
              </w:rPr>
            </w:pPr>
          </w:p>
          <w:p w14:paraId="1CF5B288" w14:textId="77777777" w:rsidR="00FB7E95" w:rsidRDefault="00FB7E95" w:rsidP="00491AC6">
            <w:pPr>
              <w:rPr>
                <w:b/>
              </w:rPr>
            </w:pPr>
          </w:p>
          <w:p w14:paraId="1CF5B289" w14:textId="77777777" w:rsidR="00FB7E95" w:rsidRDefault="00FB7E95" w:rsidP="00491AC6">
            <w:pPr>
              <w:rPr>
                <w:b/>
              </w:rPr>
            </w:pPr>
          </w:p>
          <w:p w14:paraId="1CF5B28A" w14:textId="77777777" w:rsidR="00FB7E95" w:rsidRDefault="00FB7E95" w:rsidP="00491AC6">
            <w:pPr>
              <w:rPr>
                <w:b/>
              </w:rPr>
            </w:pPr>
          </w:p>
          <w:p w14:paraId="1CF5B28B" w14:textId="77777777" w:rsidR="00FB7E95" w:rsidRDefault="00FB7E95" w:rsidP="00491AC6">
            <w:pPr>
              <w:rPr>
                <w:b/>
              </w:rPr>
            </w:pPr>
          </w:p>
          <w:p w14:paraId="1CF5B28C" w14:textId="77777777" w:rsidR="00FB7E95" w:rsidRDefault="00FB7E95" w:rsidP="00491AC6">
            <w:pPr>
              <w:rPr>
                <w:b/>
              </w:rPr>
            </w:pPr>
          </w:p>
          <w:p w14:paraId="1CF5B28D" w14:textId="77777777" w:rsidR="00FB7E95" w:rsidRDefault="00FB7E95" w:rsidP="00491AC6">
            <w:pPr>
              <w:rPr>
                <w:b/>
              </w:rPr>
            </w:pPr>
          </w:p>
          <w:p w14:paraId="1CF5B28E" w14:textId="77777777" w:rsidR="00FB7E95" w:rsidRDefault="00FB7E95" w:rsidP="00491AC6">
            <w:pPr>
              <w:rPr>
                <w:b/>
              </w:rPr>
            </w:pPr>
          </w:p>
          <w:p w14:paraId="1CF5B28F" w14:textId="77777777" w:rsidR="00FB7E95" w:rsidRDefault="00FB7E95" w:rsidP="00491AC6">
            <w:pPr>
              <w:rPr>
                <w:b/>
              </w:rPr>
            </w:pPr>
          </w:p>
          <w:p w14:paraId="1CF5B290" w14:textId="77777777" w:rsidR="00FB7E95" w:rsidRDefault="00FB7E95" w:rsidP="00491AC6">
            <w:pPr>
              <w:rPr>
                <w:b/>
              </w:rPr>
            </w:pPr>
          </w:p>
        </w:tc>
        <w:tc>
          <w:tcPr>
            <w:tcW w:w="4636" w:type="dxa"/>
          </w:tcPr>
          <w:p w14:paraId="1CF5B291" w14:textId="77777777" w:rsidR="00FB7E95" w:rsidRDefault="00FB7E95" w:rsidP="00491AC6">
            <w:pPr>
              <w:jc w:val="center"/>
              <w:rPr>
                <w:b/>
              </w:rPr>
            </w:pPr>
          </w:p>
          <w:p w14:paraId="1CF5B292" w14:textId="77777777" w:rsidR="00FB7E95" w:rsidRDefault="00FB7E95" w:rsidP="00491AC6">
            <w:pPr>
              <w:jc w:val="center"/>
              <w:rPr>
                <w:b/>
              </w:rPr>
            </w:pPr>
            <w:r>
              <w:rPr>
                <w:b/>
              </w:rPr>
              <w:t>HOW I FELT ABOUT THIS TASK…</w:t>
            </w:r>
          </w:p>
          <w:p w14:paraId="1CF5B293" w14:textId="77777777" w:rsidR="00FB7E95" w:rsidRDefault="00FB7E95" w:rsidP="00491AC6">
            <w:pPr>
              <w:rPr>
                <w:b/>
              </w:rPr>
            </w:pPr>
            <w:r>
              <w:rPr>
                <w:b/>
              </w:rPr>
              <w:t>(Circle or colour in your answer.)</w:t>
            </w:r>
          </w:p>
          <w:p w14:paraId="1CF5B294" w14:textId="77777777" w:rsidR="00FB7E95" w:rsidRDefault="00FB7E95" w:rsidP="00491AC6">
            <w:pPr>
              <w:rPr>
                <w:b/>
              </w:rPr>
            </w:pPr>
          </w:p>
          <w:p w14:paraId="1CF5B295" w14:textId="77777777" w:rsidR="00FB7E95" w:rsidRDefault="00FB7E95" w:rsidP="00491AC6">
            <w:pPr>
              <w:jc w:val="center"/>
              <w:rPr>
                <w:b/>
              </w:rPr>
            </w:pPr>
            <w:r>
              <w:rPr>
                <w:b/>
              </w:rPr>
              <w:t xml:space="preserve"> </w:t>
            </w:r>
          </w:p>
          <w:p w14:paraId="1CF5B296" w14:textId="77777777" w:rsidR="00FB7E95" w:rsidRDefault="00FB7E95" w:rsidP="00491AC6">
            <w:pPr>
              <w:jc w:val="center"/>
              <w:rPr>
                <w:b/>
              </w:rPr>
            </w:pPr>
            <w:r>
              <w:rPr>
                <w:b/>
                <w:noProof/>
                <w:lang w:val="en-AU" w:eastAsia="en-AU"/>
              </w:rPr>
              <w:drawing>
                <wp:inline distT="0" distB="0" distL="0" distR="0" wp14:anchorId="1CF5B314" wp14:editId="1CF5B315">
                  <wp:extent cx="899885" cy="899885"/>
                  <wp:effectExtent l="0" t="0" r="0" b="0"/>
                  <wp:docPr id="20" name="Picture 20" descr="C:\Users\vhajisav\AppData\Local\Microsoft\Windows\Temporary Internet Files\Content.IE5\9X399F1B\MC9004338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hajisav\AppData\Local\Microsoft\Windows\Temporary Internet Files\Content.IE5\9X399F1B\MC900433822[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9886" cy="899886"/>
                          </a:xfrm>
                          <a:prstGeom prst="rect">
                            <a:avLst/>
                          </a:prstGeom>
                          <a:noFill/>
                          <a:ln>
                            <a:noFill/>
                          </a:ln>
                        </pic:spPr>
                      </pic:pic>
                    </a:graphicData>
                  </a:graphic>
                </wp:inline>
              </w:drawing>
            </w:r>
            <w:r>
              <w:rPr>
                <w:b/>
              </w:rPr>
              <w:t xml:space="preserve">        </w:t>
            </w:r>
            <w:r>
              <w:rPr>
                <w:b/>
                <w:noProof/>
                <w:lang w:val="en-AU" w:eastAsia="en-AU"/>
              </w:rPr>
              <w:drawing>
                <wp:inline distT="0" distB="0" distL="0" distR="0" wp14:anchorId="1CF5B316" wp14:editId="1CF5B317">
                  <wp:extent cx="856342" cy="856342"/>
                  <wp:effectExtent l="0" t="0" r="1270" b="1270"/>
                  <wp:docPr id="21" name="Picture 21" descr="C:\Users\vhajisav\AppData\Local\Microsoft\Windows\Temporary Internet Files\Content.IE5\2DPE174P\MC9004338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hajisav\AppData\Local\Microsoft\Windows\Temporary Internet Files\Content.IE5\2DPE174P\MC90043382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6343" cy="856343"/>
                          </a:xfrm>
                          <a:prstGeom prst="rect">
                            <a:avLst/>
                          </a:prstGeom>
                          <a:noFill/>
                          <a:ln>
                            <a:noFill/>
                          </a:ln>
                        </pic:spPr>
                      </pic:pic>
                    </a:graphicData>
                  </a:graphic>
                </wp:inline>
              </w:drawing>
            </w:r>
          </w:p>
          <w:p w14:paraId="1CF5B297" w14:textId="77777777" w:rsidR="00FB7E95" w:rsidRDefault="00FB7E95" w:rsidP="00491AC6">
            <w:pPr>
              <w:jc w:val="center"/>
              <w:rPr>
                <w:b/>
              </w:rPr>
            </w:pPr>
          </w:p>
          <w:p w14:paraId="1CF5B298" w14:textId="77777777" w:rsidR="00FB7E95" w:rsidRDefault="00FB7E95" w:rsidP="00491AC6">
            <w:pPr>
              <w:jc w:val="center"/>
              <w:rPr>
                <w:b/>
              </w:rPr>
            </w:pPr>
          </w:p>
          <w:p w14:paraId="1CF5B299" w14:textId="77777777" w:rsidR="00FB7E95" w:rsidRDefault="00FB7E95" w:rsidP="00491AC6">
            <w:pPr>
              <w:jc w:val="center"/>
              <w:rPr>
                <w:b/>
              </w:rPr>
            </w:pPr>
          </w:p>
          <w:p w14:paraId="1CF5B29A" w14:textId="77777777" w:rsidR="00FB7E95" w:rsidRDefault="00FB7E95" w:rsidP="00491AC6">
            <w:pPr>
              <w:jc w:val="center"/>
              <w:rPr>
                <w:b/>
              </w:rPr>
            </w:pPr>
            <w:r>
              <w:rPr>
                <w:b/>
              </w:rPr>
              <w:t xml:space="preserve">   </w:t>
            </w:r>
            <w:r>
              <w:rPr>
                <w:b/>
                <w:noProof/>
                <w:lang w:val="en-AU" w:eastAsia="en-AU"/>
              </w:rPr>
              <w:drawing>
                <wp:inline distT="0" distB="0" distL="0" distR="0" wp14:anchorId="1CF5B318" wp14:editId="1CF5B319">
                  <wp:extent cx="754743" cy="754743"/>
                  <wp:effectExtent l="0" t="0" r="7620" b="7620"/>
                  <wp:docPr id="22" name="Picture 22" descr="C:\Users\vhajisav\AppData\Local\Microsoft\Windows\Temporary Internet Files\Content.IE5\2DPE174P\MC9004338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vhajisav\AppData\Local\Microsoft\Windows\Temporary Internet Files\Content.IE5\2DPE174P\MC90043381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4743" cy="754743"/>
                          </a:xfrm>
                          <a:prstGeom prst="rect">
                            <a:avLst/>
                          </a:prstGeom>
                          <a:noFill/>
                          <a:ln>
                            <a:noFill/>
                          </a:ln>
                        </pic:spPr>
                      </pic:pic>
                    </a:graphicData>
                  </a:graphic>
                </wp:inline>
              </w:drawing>
            </w:r>
            <w:r>
              <w:rPr>
                <w:b/>
              </w:rPr>
              <w:t xml:space="preserve">             </w:t>
            </w:r>
            <w:r>
              <w:rPr>
                <w:b/>
                <w:noProof/>
                <w:lang w:val="en-AU" w:eastAsia="en-AU"/>
              </w:rPr>
              <w:drawing>
                <wp:inline distT="0" distB="0" distL="0" distR="0" wp14:anchorId="1CF5B31A" wp14:editId="1CF5B31B">
                  <wp:extent cx="870857" cy="782856"/>
                  <wp:effectExtent l="0" t="0" r="5715" b="0"/>
                  <wp:docPr id="23" name="Picture 23" descr="C:\Users\vhajisav\AppData\Local\Microsoft\Windows\Temporary Internet Files\Content.IE5\NTEZZOT2\MC9004343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hajisav\AppData\Local\Microsoft\Windows\Temporary Internet Files\Content.IE5\NTEZZOT2\MC900434379[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0857" cy="782856"/>
                          </a:xfrm>
                          <a:prstGeom prst="rect">
                            <a:avLst/>
                          </a:prstGeom>
                          <a:noFill/>
                          <a:ln>
                            <a:noFill/>
                          </a:ln>
                        </pic:spPr>
                      </pic:pic>
                    </a:graphicData>
                  </a:graphic>
                </wp:inline>
              </w:drawing>
            </w:r>
          </w:p>
          <w:p w14:paraId="1CF5B29B" w14:textId="77777777" w:rsidR="00FB7E95" w:rsidRDefault="00FB7E95" w:rsidP="00491AC6">
            <w:pPr>
              <w:rPr>
                <w:b/>
              </w:rPr>
            </w:pPr>
          </w:p>
          <w:p w14:paraId="1CF5B29C" w14:textId="77777777" w:rsidR="00FB7E95" w:rsidRDefault="00FB7E95" w:rsidP="00491AC6">
            <w:pPr>
              <w:rPr>
                <w:b/>
              </w:rPr>
            </w:pPr>
          </w:p>
        </w:tc>
      </w:tr>
    </w:tbl>
    <w:p w14:paraId="1CF5B29E" w14:textId="77777777" w:rsidR="000F149C" w:rsidRDefault="000F149C" w:rsidP="00FB7E95">
      <w:pPr>
        <w:sectPr w:rsidR="000F149C" w:rsidSect="00491AC6">
          <w:headerReference w:type="default" r:id="rId25"/>
          <w:pgSz w:w="11909" w:h="16834" w:code="9"/>
          <w:pgMar w:top="1151" w:right="1298" w:bottom="1151" w:left="1298" w:header="578" w:footer="578" w:gutter="0"/>
          <w:cols w:space="720"/>
          <w:docGrid w:linePitch="382"/>
        </w:sectPr>
      </w:pPr>
    </w:p>
    <w:p w14:paraId="1CF5B29F" w14:textId="77777777" w:rsidR="000F149C" w:rsidRDefault="000F149C" w:rsidP="000F149C"/>
    <w:p w14:paraId="1CF5B2DD" w14:textId="77777777" w:rsidR="000F149C" w:rsidRPr="00CD133D" w:rsidRDefault="000F149C" w:rsidP="000F149C">
      <w:pPr>
        <w:ind w:left="144" w:right="144"/>
        <w:rPr>
          <w:b/>
        </w:rPr>
      </w:pPr>
    </w:p>
    <w:p w14:paraId="1CF5B2FD" w14:textId="77777777" w:rsidR="000F149C" w:rsidRDefault="000F149C" w:rsidP="000F149C"/>
    <w:sectPr w:rsidR="000F149C" w:rsidSect="00491AC6">
      <w:headerReference w:type="default" r:id="rId26"/>
      <w:pgSz w:w="11909" w:h="16834" w:code="9"/>
      <w:pgMar w:top="1151" w:right="1298" w:bottom="1151" w:left="1298" w:header="578" w:footer="578"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5B320" w14:textId="77777777" w:rsidR="00C07FC3" w:rsidRDefault="00C07FC3" w:rsidP="00803E0C">
      <w:r>
        <w:separator/>
      </w:r>
    </w:p>
  </w:endnote>
  <w:endnote w:type="continuationSeparator" w:id="0">
    <w:p w14:paraId="1CF5B321" w14:textId="77777777" w:rsidR="00C07FC3" w:rsidRDefault="00C07FC3" w:rsidP="0080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dobe Kaiti Std R">
    <w:altName w:val="Yu Gothic"/>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5B31E" w14:textId="77777777" w:rsidR="00C07FC3" w:rsidRDefault="00C07FC3" w:rsidP="00803E0C">
      <w:r>
        <w:separator/>
      </w:r>
    </w:p>
  </w:footnote>
  <w:footnote w:type="continuationSeparator" w:id="0">
    <w:p w14:paraId="1CF5B31F" w14:textId="77777777" w:rsidR="00C07FC3" w:rsidRDefault="00C07FC3" w:rsidP="00803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B323" w14:textId="77777777" w:rsidR="00491AC6" w:rsidRPr="00B17AC4" w:rsidRDefault="00491AC6" w:rsidP="00491AC6">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0F149C">
      <w:rPr>
        <w:rStyle w:val="PageNumber"/>
        <w:noProof/>
      </w:rPr>
      <w:t>2</w:t>
    </w:r>
    <w:r w:rsidRPr="00B17AC4">
      <w:rPr>
        <w:rStyle w:val="PageNumber"/>
      </w:rPr>
      <w:fldChar w:fldCharType="end"/>
    </w:r>
  </w:p>
  <w:p w14:paraId="1CF5B325" w14:textId="77777777" w:rsidR="00491AC6" w:rsidRPr="00522DF5" w:rsidRDefault="00491AC6" w:rsidP="00491AC6">
    <w:pPr>
      <w:pStyle w:val="Heade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B326" w14:textId="77777777" w:rsidR="001A7B27" w:rsidRPr="00B17AC4" w:rsidRDefault="001A7B27" w:rsidP="00491AC6">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0F149C">
      <w:rPr>
        <w:rStyle w:val="PageNumber"/>
        <w:noProof/>
      </w:rPr>
      <w:t>3</w:t>
    </w:r>
    <w:r w:rsidRPr="00B17AC4">
      <w:rPr>
        <w:rStyle w:val="PageNumber"/>
      </w:rPr>
      <w:fldChar w:fldCharType="end"/>
    </w:r>
  </w:p>
  <w:p w14:paraId="1CF5B328" w14:textId="77777777" w:rsidR="001A7B27" w:rsidRPr="00522DF5" w:rsidRDefault="001A7B27" w:rsidP="00491AC6">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B329" w14:textId="77777777" w:rsidR="001A7B27" w:rsidRPr="00BC0FB1" w:rsidRDefault="001A7B27" w:rsidP="00BC0FB1">
    <w:pPr>
      <w:pStyle w:val="Header"/>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B32A" w14:textId="77777777" w:rsidR="00BC0FB1" w:rsidRPr="00B17AC4" w:rsidRDefault="00BC0FB1" w:rsidP="00491AC6">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0F149C">
      <w:rPr>
        <w:rStyle w:val="PageNumber"/>
        <w:noProof/>
      </w:rPr>
      <w:t>5</w:t>
    </w:r>
    <w:r w:rsidRPr="00B17AC4">
      <w:rPr>
        <w:rStyle w:val="PageNumber"/>
      </w:rPr>
      <w:fldChar w:fldCharType="end"/>
    </w:r>
  </w:p>
  <w:p w14:paraId="1CF5B32C" w14:textId="77777777" w:rsidR="00BC0FB1" w:rsidRPr="00522DF5" w:rsidRDefault="00BC0FB1" w:rsidP="00491AC6">
    <w:pPr>
      <w:pStyle w:val="Header"/>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B32D" w14:textId="77777777" w:rsidR="000F149C" w:rsidRPr="00B17AC4" w:rsidRDefault="000F149C" w:rsidP="00491AC6">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Pr>
        <w:rStyle w:val="PageNumber"/>
        <w:noProof/>
      </w:rPr>
      <w:t>6</w:t>
    </w:r>
    <w:r w:rsidRPr="00B17AC4">
      <w:rPr>
        <w:rStyle w:val="PageNumber"/>
      </w:rPr>
      <w:fldChar w:fldCharType="end"/>
    </w:r>
  </w:p>
  <w:p w14:paraId="1CF5B32F" w14:textId="77777777" w:rsidR="000F149C" w:rsidRPr="00522DF5" w:rsidRDefault="000F149C" w:rsidP="00491AC6">
    <w:pPr>
      <w:pStyle w:val="Header"/>
      <w:rPr>
        <w:rStyle w:val="PageNumbe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B330" w14:textId="77777777" w:rsidR="000F149C" w:rsidRPr="000F149C" w:rsidRDefault="000F149C" w:rsidP="000F149C">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636"/>
    <w:multiLevelType w:val="hybridMultilevel"/>
    <w:tmpl w:val="B7AC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7D295E"/>
    <w:multiLevelType w:val="multilevel"/>
    <w:tmpl w:val="8F8EB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A80520"/>
    <w:multiLevelType w:val="hybridMultilevel"/>
    <w:tmpl w:val="898AFD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86D3875"/>
    <w:multiLevelType w:val="hybridMultilevel"/>
    <w:tmpl w:val="738A14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0C5DA9"/>
    <w:multiLevelType w:val="hybridMultilevel"/>
    <w:tmpl w:val="FB965C92"/>
    <w:lvl w:ilvl="0" w:tplc="F3B4C0A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9B462A2"/>
    <w:multiLevelType w:val="multilevel"/>
    <w:tmpl w:val="7858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325033"/>
    <w:multiLevelType w:val="multilevel"/>
    <w:tmpl w:val="8F8EB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513B62"/>
    <w:multiLevelType w:val="hybridMultilevel"/>
    <w:tmpl w:val="CE7AD9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E95"/>
    <w:rsid w:val="000562B8"/>
    <w:rsid w:val="000F149C"/>
    <w:rsid w:val="00137097"/>
    <w:rsid w:val="00186277"/>
    <w:rsid w:val="001A7B27"/>
    <w:rsid w:val="00281E61"/>
    <w:rsid w:val="003D1942"/>
    <w:rsid w:val="00400C50"/>
    <w:rsid w:val="004322BD"/>
    <w:rsid w:val="00491AC6"/>
    <w:rsid w:val="004A0CDD"/>
    <w:rsid w:val="004D481A"/>
    <w:rsid w:val="00506D07"/>
    <w:rsid w:val="0053541A"/>
    <w:rsid w:val="006807AC"/>
    <w:rsid w:val="00716C6F"/>
    <w:rsid w:val="007577F0"/>
    <w:rsid w:val="00803E0C"/>
    <w:rsid w:val="00AF5717"/>
    <w:rsid w:val="00B560CF"/>
    <w:rsid w:val="00BC0FB1"/>
    <w:rsid w:val="00BD3DCB"/>
    <w:rsid w:val="00C07FC3"/>
    <w:rsid w:val="00C671F0"/>
    <w:rsid w:val="00D17158"/>
    <w:rsid w:val="00D25D9C"/>
    <w:rsid w:val="00D41AA2"/>
    <w:rsid w:val="00FB7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B190"/>
  <w15:docId w15:val="{33CEE135-0871-4859-93A8-2C163E10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7E95"/>
    <w:pPr>
      <w:spacing w:after="0" w:line="240" w:lineRule="auto"/>
    </w:pPr>
    <w:rPr>
      <w:rFonts w:ascii="Century Schoolbook" w:eastAsia="Times New Roman" w:hAnsi="Century Schoolbook"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B7E95"/>
    <w:pPr>
      <w:jc w:val="center"/>
    </w:pPr>
    <w:rPr>
      <w:b/>
      <w:sz w:val="48"/>
    </w:rPr>
  </w:style>
  <w:style w:type="character" w:customStyle="1" w:styleId="SubtitleChar">
    <w:name w:val="Subtitle Char"/>
    <w:basedOn w:val="DefaultParagraphFont"/>
    <w:link w:val="Subtitle"/>
    <w:rsid w:val="00FB7E95"/>
    <w:rPr>
      <w:rFonts w:ascii="Century Schoolbook" w:eastAsia="Times New Roman" w:hAnsi="Century Schoolbook" w:cs="Times New Roman"/>
      <w:b/>
      <w:sz w:val="48"/>
      <w:szCs w:val="20"/>
      <w:lang w:val="en-US"/>
    </w:rPr>
  </w:style>
  <w:style w:type="paragraph" w:styleId="Header">
    <w:name w:val="header"/>
    <w:basedOn w:val="Normal"/>
    <w:link w:val="HeaderChar"/>
    <w:uiPriority w:val="99"/>
    <w:rsid w:val="00FB7E95"/>
    <w:pPr>
      <w:tabs>
        <w:tab w:val="center" w:pos="4680"/>
        <w:tab w:val="right" w:pos="9360"/>
      </w:tabs>
    </w:pPr>
  </w:style>
  <w:style w:type="character" w:customStyle="1" w:styleId="HeaderChar">
    <w:name w:val="Header Char"/>
    <w:basedOn w:val="DefaultParagraphFont"/>
    <w:link w:val="Header"/>
    <w:uiPriority w:val="99"/>
    <w:rsid w:val="00FB7E95"/>
    <w:rPr>
      <w:rFonts w:ascii="Century Schoolbook" w:eastAsia="Times New Roman" w:hAnsi="Century Schoolbook" w:cs="Times New Roman"/>
      <w:sz w:val="24"/>
      <w:szCs w:val="20"/>
      <w:lang w:val="en-US"/>
    </w:rPr>
  </w:style>
  <w:style w:type="table" w:styleId="TableGrid">
    <w:name w:val="Table Grid"/>
    <w:basedOn w:val="TableNormal"/>
    <w:uiPriority w:val="59"/>
    <w:rsid w:val="00FB7E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B7E95"/>
    <w:rPr>
      <w:bCs/>
      <w:sz w:val="28"/>
      <w:szCs w:val="24"/>
      <w:lang w:val="en-AU"/>
    </w:rPr>
  </w:style>
  <w:style w:type="character" w:customStyle="1" w:styleId="BodyTextChar">
    <w:name w:val="Body Text Char"/>
    <w:basedOn w:val="DefaultParagraphFont"/>
    <w:link w:val="BodyText"/>
    <w:rsid w:val="00FB7E95"/>
    <w:rPr>
      <w:rFonts w:ascii="Century Schoolbook" w:eastAsia="Times New Roman" w:hAnsi="Century Schoolbook" w:cs="Times New Roman"/>
      <w:bCs/>
      <w:sz w:val="28"/>
      <w:szCs w:val="24"/>
    </w:rPr>
  </w:style>
  <w:style w:type="character" w:styleId="PageNumber">
    <w:name w:val="page number"/>
    <w:basedOn w:val="DefaultParagraphFont"/>
    <w:rsid w:val="00FB7E95"/>
  </w:style>
  <w:style w:type="paragraph" w:customStyle="1" w:styleId="BARCODE">
    <w:name w:val="BARCODE"/>
    <w:rsid w:val="00FB7E95"/>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FB7E95"/>
    <w:pPr>
      <w:ind w:left="720"/>
      <w:contextualSpacing/>
    </w:pPr>
    <w:rPr>
      <w:rFonts w:ascii="Times New Roman" w:hAnsi="Times New Roman"/>
      <w:szCs w:val="24"/>
      <w:lang w:val="en-AU" w:eastAsia="en-AU"/>
    </w:rPr>
  </w:style>
  <w:style w:type="character" w:styleId="Hyperlink">
    <w:name w:val="Hyperlink"/>
    <w:basedOn w:val="DefaultParagraphFont"/>
    <w:uiPriority w:val="99"/>
    <w:unhideWhenUsed/>
    <w:rsid w:val="00FB7E95"/>
    <w:rPr>
      <w:color w:val="0000FF"/>
      <w:u w:val="single"/>
    </w:rPr>
  </w:style>
  <w:style w:type="paragraph" w:styleId="NormalWeb">
    <w:name w:val="Normal (Web)"/>
    <w:basedOn w:val="Normal"/>
    <w:uiPriority w:val="99"/>
    <w:semiHidden/>
    <w:unhideWhenUsed/>
    <w:rsid w:val="00FB7E95"/>
    <w:pPr>
      <w:spacing w:before="100" w:beforeAutospacing="1" w:after="100" w:afterAutospacing="1"/>
    </w:pPr>
    <w:rPr>
      <w:rFonts w:ascii="Times New Roman" w:hAnsi="Times New Roman"/>
      <w:szCs w:val="24"/>
      <w:lang w:val="en-AU" w:eastAsia="en-AU"/>
    </w:rPr>
  </w:style>
  <w:style w:type="paragraph" w:styleId="BalloonText">
    <w:name w:val="Balloon Text"/>
    <w:basedOn w:val="Normal"/>
    <w:link w:val="BalloonTextChar"/>
    <w:uiPriority w:val="99"/>
    <w:semiHidden/>
    <w:unhideWhenUsed/>
    <w:rsid w:val="00FB7E95"/>
    <w:rPr>
      <w:rFonts w:ascii="Tahoma" w:hAnsi="Tahoma" w:cs="Tahoma"/>
      <w:sz w:val="16"/>
      <w:szCs w:val="16"/>
    </w:rPr>
  </w:style>
  <w:style w:type="character" w:customStyle="1" w:styleId="BalloonTextChar">
    <w:name w:val="Balloon Text Char"/>
    <w:basedOn w:val="DefaultParagraphFont"/>
    <w:link w:val="BalloonText"/>
    <w:uiPriority w:val="99"/>
    <w:semiHidden/>
    <w:rsid w:val="00FB7E95"/>
    <w:rPr>
      <w:rFonts w:ascii="Tahoma" w:eastAsia="Times New Roman" w:hAnsi="Tahoma" w:cs="Tahoma"/>
      <w:sz w:val="16"/>
      <w:szCs w:val="16"/>
      <w:lang w:val="en-US"/>
    </w:rPr>
  </w:style>
  <w:style w:type="character" w:customStyle="1" w:styleId="do1">
    <w:name w:val="do1"/>
    <w:basedOn w:val="DefaultParagraphFont"/>
    <w:rsid w:val="00281E61"/>
    <w:rPr>
      <w:b/>
      <w:bCs/>
      <w:color w:val="005826"/>
      <w:sz w:val="24"/>
      <w:szCs w:val="24"/>
      <w:shd w:val="clear" w:color="auto" w:fill="C4DF9B"/>
    </w:rPr>
  </w:style>
  <w:style w:type="character" w:styleId="Strong">
    <w:name w:val="Strong"/>
    <w:basedOn w:val="DefaultParagraphFont"/>
    <w:uiPriority w:val="22"/>
    <w:qFormat/>
    <w:rsid w:val="00281E61"/>
    <w:rPr>
      <w:b/>
      <w:bCs/>
    </w:rPr>
  </w:style>
  <w:style w:type="paragraph" w:styleId="Footer">
    <w:name w:val="footer"/>
    <w:basedOn w:val="Normal"/>
    <w:link w:val="FooterChar"/>
    <w:uiPriority w:val="99"/>
    <w:unhideWhenUsed/>
    <w:rsid w:val="00803E0C"/>
    <w:pPr>
      <w:tabs>
        <w:tab w:val="center" w:pos="4513"/>
        <w:tab w:val="right" w:pos="9026"/>
      </w:tabs>
    </w:pPr>
  </w:style>
  <w:style w:type="character" w:customStyle="1" w:styleId="FooterChar">
    <w:name w:val="Footer Char"/>
    <w:basedOn w:val="DefaultParagraphFont"/>
    <w:link w:val="Footer"/>
    <w:uiPriority w:val="99"/>
    <w:rsid w:val="00803E0C"/>
    <w:rPr>
      <w:rFonts w:ascii="Century Schoolbook" w:eastAsia="Times New Roman" w:hAnsi="Century Schoolbook" w:cs="Times New Roman"/>
      <w:sz w:val="24"/>
      <w:szCs w:val="20"/>
      <w:lang w:val="en-US"/>
    </w:rPr>
  </w:style>
  <w:style w:type="character" w:styleId="FollowedHyperlink">
    <w:name w:val="FollowedHyperlink"/>
    <w:basedOn w:val="DefaultParagraphFont"/>
    <w:uiPriority w:val="99"/>
    <w:semiHidden/>
    <w:unhideWhenUsed/>
    <w:rsid w:val="00400C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670480">
      <w:bodyDiv w:val="1"/>
      <w:marLeft w:val="0"/>
      <w:marRight w:val="0"/>
      <w:marTop w:val="0"/>
      <w:marBottom w:val="0"/>
      <w:divBdr>
        <w:top w:val="none" w:sz="0" w:space="0" w:color="auto"/>
        <w:left w:val="none" w:sz="0" w:space="0" w:color="auto"/>
        <w:bottom w:val="none" w:sz="0" w:space="0" w:color="auto"/>
        <w:right w:val="none" w:sz="0" w:space="0" w:color="auto"/>
      </w:divBdr>
      <w:divsChild>
        <w:div w:id="614138745">
          <w:marLeft w:val="0"/>
          <w:marRight w:val="0"/>
          <w:marTop w:val="0"/>
          <w:marBottom w:val="0"/>
          <w:divBdr>
            <w:top w:val="single" w:sz="12" w:space="11" w:color="FFFFFF"/>
            <w:left w:val="single" w:sz="12" w:space="11" w:color="FFFFFF"/>
            <w:bottom w:val="single" w:sz="12" w:space="11" w:color="FFFFFF"/>
            <w:right w:val="single" w:sz="12" w:space="11" w:color="FFFFFF"/>
          </w:divBdr>
          <w:divsChild>
            <w:div w:id="1639216974">
              <w:marLeft w:val="0"/>
              <w:marRight w:val="0"/>
              <w:marTop w:val="150"/>
              <w:marBottom w:val="0"/>
              <w:divBdr>
                <w:top w:val="single" w:sz="6" w:space="8" w:color="E0DFDF"/>
                <w:left w:val="none" w:sz="0" w:space="0" w:color="auto"/>
                <w:bottom w:val="none" w:sz="0" w:space="0" w:color="auto"/>
                <w:right w:val="single" w:sz="6" w:space="8" w:color="E0DFD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6.pn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recyclingweek.planetark.org/kids-teachers/kids.cf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nderart.com/camp/waterbottleflowers.shtml" TargetMode="External"/><Relationship Id="rId22" Type="http://schemas.openxmlformats.org/officeDocument/2006/relationships/image" Target="media/image8.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62065B7B32C6814D8C587D77E9C1E769" ma:contentTypeVersion="18" ma:contentTypeDescription="DET Document" ma:contentTypeScope="" ma:versionID="c7ad2df86c6e808f8c9e08b547574c44">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F8CC2-1B43-469F-ACD8-1BC8CA134547}">
  <ds:schemaRefs>
    <ds:schemaRef ds:uri="http://schemas.microsoft.com/sharepoint/events"/>
  </ds:schemaRefs>
</ds:datastoreItem>
</file>

<file path=customXml/itemProps2.xml><?xml version="1.0" encoding="utf-8"?>
<ds:datastoreItem xmlns:ds="http://schemas.openxmlformats.org/officeDocument/2006/customXml" ds:itemID="{84F1C4CE-33A0-4BCA-97CF-2FCA55CC9ABA}">
  <ds:schemaRefs>
    <ds:schemaRef ds:uri="http://schemas.microsoft.com/sharepoint/v3/contenttype/forms"/>
  </ds:schemaRefs>
</ds:datastoreItem>
</file>

<file path=customXml/itemProps3.xml><?xml version="1.0" encoding="utf-8"?>
<ds:datastoreItem xmlns:ds="http://schemas.openxmlformats.org/officeDocument/2006/customXml" ds:itemID="{7497C42E-C751-464A-8028-04EA75C36944}">
  <ds:schemaRefs>
    <ds:schemaRef ds:uri="http://schemas.openxmlformats.org/package/2006/metadata/core-properties"/>
    <ds:schemaRef ds:uri="1966e606-8b69-4075-9ef8-a409e80aaa70"/>
    <ds:schemaRef ds:uri="http://schemas.microsoft.com/sharepoint/v3"/>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4933C314-8D63-412A-94FB-EC6F89B74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LoBianco, Hana C</cp:lastModifiedBy>
  <cp:revision>17</cp:revision>
  <dcterms:created xsi:type="dcterms:W3CDTF">2015-04-06T09:59:00Z</dcterms:created>
  <dcterms:modified xsi:type="dcterms:W3CDTF">2020-03-20T00:10:00Z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0x010100C1A95F885C0B4A62AE4D0515D220750C0062065B7B32C6814D8C587D77E9C1E769</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{ea21e186-61f0-4187-9be8-c28a3aa1a44b}</vt:lpwstr>
  </property>
  <property fmtid="{D5CDD505-2E9C-101B-9397-08002B2CF9AE}" pid="8" name="RecordPoint_ActiveItemUniqueId">
    <vt:lpwstr>{39bfee4b-758e-4b04-a0b1-f76dc65f0dcf}</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R20200189201</vt:lpwstr>
  </property>
  <property fmtid="{D5CDD505-2E9C-101B-9397-08002B2CF9AE}" pid="12" name="RecordPoint_SubmissionCompleted">
    <vt:lpwstr>2020-03-20T06:23:20.3076278+11:00</vt:lpwstr>
  </property>
</Properties>
</file>